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C9" w:rsidRPr="004E435E" w:rsidRDefault="00207C4D" w:rsidP="00C72CA8">
      <w:pPr>
        <w:pStyle w:val="a9"/>
        <w:rPr>
          <w:rFonts w:asciiTheme="minorBidi" w:hAnsiTheme="minorBidi" w:cstheme="minorBidi"/>
          <w:rtl/>
        </w:rPr>
      </w:pPr>
      <w:bookmarkStart w:id="0" w:name="_Toc29967900"/>
      <w:bookmarkStart w:id="1" w:name="_Toc29975809"/>
      <w:bookmarkStart w:id="2" w:name="_Toc245704876"/>
      <w:bookmarkStart w:id="3" w:name="_Toc245705092"/>
      <w:bookmarkStart w:id="4" w:name="_Toc282670627"/>
      <w:r>
        <w:rPr>
          <w:rFonts w:asciiTheme="minorBidi" w:hAnsiTheme="minorBidi" w:cstheme="minorBidi" w:hint="cs"/>
          <w:rtl/>
        </w:rPr>
        <w:t>מתווה היוועצות</w:t>
      </w:r>
      <w:bookmarkEnd w:id="0"/>
      <w:bookmarkEnd w:id="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062"/>
      </w:tblGrid>
      <w:tr w:rsidR="003418C9" w:rsidRPr="004E435E" w:rsidTr="74E41556">
        <w:tc>
          <w:tcPr>
            <w:tcW w:w="2460" w:type="dxa"/>
            <w:shd w:val="clear" w:color="auto" w:fill="auto"/>
          </w:tcPr>
          <w:p w:rsidR="003418C9" w:rsidRPr="004E435E" w:rsidRDefault="003418C9" w:rsidP="002B566D">
            <w:pPr>
              <w:jc w:val="center"/>
              <w:rPr>
                <w:rFonts w:asciiTheme="minorBidi" w:hAnsiTheme="minorBidi" w:cstheme="minorBidi"/>
                <w:b/>
                <w:bCs/>
              </w:rPr>
            </w:pPr>
            <w:r w:rsidRPr="004E435E">
              <w:rPr>
                <w:rFonts w:asciiTheme="minorBidi" w:hAnsiTheme="minorBidi" w:cstheme="minorBidi"/>
                <w:b/>
                <w:bCs/>
                <w:rtl/>
              </w:rPr>
              <w:t>קהל יעד</w:t>
            </w:r>
          </w:p>
        </w:tc>
        <w:tc>
          <w:tcPr>
            <w:tcW w:w="6062" w:type="dxa"/>
            <w:shd w:val="clear" w:color="auto" w:fill="auto"/>
          </w:tcPr>
          <w:p w:rsidR="003418C9" w:rsidRPr="004E435E" w:rsidRDefault="00B903AB" w:rsidP="00B903AB">
            <w:pPr>
              <w:jc w:val="left"/>
              <w:rPr>
                <w:rFonts w:asciiTheme="minorBidi" w:hAnsiTheme="minorBidi" w:cstheme="minorBidi"/>
                <w:b/>
                <w:bCs/>
              </w:rPr>
            </w:pPr>
            <w:r w:rsidRPr="004E435E">
              <w:rPr>
                <w:rFonts w:asciiTheme="minorBidi" w:hAnsiTheme="minorBidi" w:cstheme="minorBidi"/>
                <w:b/>
                <w:bCs/>
                <w:rtl/>
              </w:rPr>
              <w:t>מובילי קהילות מקצועיות לומדות</w:t>
            </w:r>
          </w:p>
        </w:tc>
      </w:tr>
      <w:tr w:rsidR="003418C9" w:rsidRPr="004E435E" w:rsidTr="74E41556">
        <w:tc>
          <w:tcPr>
            <w:tcW w:w="2460" w:type="dxa"/>
          </w:tcPr>
          <w:p w:rsidR="003418C9" w:rsidRPr="004E435E" w:rsidRDefault="4946350B" w:rsidP="4946350B">
            <w:pPr>
              <w:jc w:val="left"/>
              <w:rPr>
                <w:rFonts w:asciiTheme="minorBidi" w:hAnsiTheme="minorBidi" w:cstheme="minorBidi"/>
              </w:rPr>
            </w:pPr>
            <w:r w:rsidRPr="4946350B">
              <w:rPr>
                <w:rFonts w:asciiTheme="minorBidi" w:hAnsiTheme="minorBidi" w:cstheme="minorBidi"/>
                <w:rtl/>
              </w:rPr>
              <w:t xml:space="preserve">מטרות </w:t>
            </w:r>
            <w:r w:rsidR="00415D9C">
              <w:rPr>
                <w:rFonts w:asciiTheme="minorBidi" w:hAnsiTheme="minorBidi" w:cstheme="minorBidi" w:hint="cs"/>
                <w:rtl/>
              </w:rPr>
              <w:t>המפגש</w:t>
            </w:r>
          </w:p>
          <w:p w:rsidR="003418C9" w:rsidRPr="004E435E" w:rsidRDefault="003418C9" w:rsidP="4946350B">
            <w:pPr>
              <w:jc w:val="left"/>
              <w:rPr>
                <w:rFonts w:asciiTheme="minorBidi" w:hAnsiTheme="minorBidi" w:cstheme="minorBidi"/>
                <w:rtl/>
              </w:rPr>
            </w:pPr>
          </w:p>
        </w:tc>
        <w:tc>
          <w:tcPr>
            <w:tcW w:w="6062" w:type="dxa"/>
          </w:tcPr>
          <w:p w:rsidR="00207C4D" w:rsidRPr="00207C4D" w:rsidRDefault="00415D9C" w:rsidP="4946350B">
            <w:pPr>
              <w:pStyle w:val="ac"/>
              <w:numPr>
                <w:ilvl w:val="0"/>
                <w:numId w:val="2"/>
              </w:numPr>
              <w:spacing w:after="0"/>
              <w:rPr>
                <w:rFonts w:asciiTheme="minorBidi" w:hAnsiTheme="minorBidi" w:cstheme="minorBidi"/>
              </w:rPr>
            </w:pPr>
            <w:r>
              <w:rPr>
                <w:rFonts w:asciiTheme="minorBidi" w:hAnsiTheme="minorBidi" w:cstheme="minorBidi" w:hint="cs"/>
                <w:sz w:val="24"/>
                <w:szCs w:val="24"/>
                <w:rtl/>
              </w:rPr>
              <w:t>להי</w:t>
            </w:r>
            <w:r w:rsidR="00207C4D">
              <w:rPr>
                <w:rFonts w:asciiTheme="minorBidi" w:hAnsiTheme="minorBidi" w:cstheme="minorBidi" w:hint="cs"/>
                <w:sz w:val="24"/>
                <w:szCs w:val="24"/>
                <w:rtl/>
              </w:rPr>
              <w:t>וועץ עפ"י עקרונות המתווה</w:t>
            </w:r>
          </w:p>
          <w:p w:rsidR="00207C4D" w:rsidRPr="00207C4D" w:rsidRDefault="00415D9C" w:rsidP="00207C4D">
            <w:pPr>
              <w:pStyle w:val="ac"/>
              <w:numPr>
                <w:ilvl w:val="0"/>
                <w:numId w:val="2"/>
              </w:numPr>
              <w:spacing w:after="0"/>
              <w:rPr>
                <w:rFonts w:asciiTheme="minorBidi" w:hAnsiTheme="minorBidi" w:cstheme="minorBidi"/>
                <w:sz w:val="24"/>
                <w:szCs w:val="24"/>
              </w:rPr>
            </w:pPr>
            <w:r>
              <w:rPr>
                <w:rFonts w:asciiTheme="minorBidi" w:hAnsiTheme="minorBidi" w:cstheme="minorBidi" w:hint="cs"/>
                <w:sz w:val="24"/>
                <w:szCs w:val="24"/>
                <w:rtl/>
              </w:rPr>
              <w:t>לה</w:t>
            </w:r>
            <w:r w:rsidR="00207C4D" w:rsidRPr="00207C4D">
              <w:rPr>
                <w:rFonts w:asciiTheme="minorBidi" w:hAnsiTheme="minorBidi" w:cstheme="minorBidi" w:hint="cs"/>
                <w:sz w:val="24"/>
                <w:szCs w:val="24"/>
                <w:rtl/>
              </w:rPr>
              <w:t>עמיק את ההכרות עם הסוגיה</w:t>
            </w:r>
          </w:p>
          <w:p w:rsidR="003418C9" w:rsidRPr="00207C4D" w:rsidRDefault="00415D9C" w:rsidP="00207C4D">
            <w:pPr>
              <w:pStyle w:val="ac"/>
              <w:numPr>
                <w:ilvl w:val="0"/>
                <w:numId w:val="2"/>
              </w:numPr>
              <w:spacing w:after="0"/>
              <w:rPr>
                <w:rFonts w:asciiTheme="minorBidi" w:hAnsiTheme="minorBidi" w:cstheme="minorBidi"/>
                <w:sz w:val="24"/>
                <w:szCs w:val="24"/>
              </w:rPr>
            </w:pPr>
            <w:r>
              <w:rPr>
                <w:rFonts w:asciiTheme="minorBidi" w:hAnsiTheme="minorBidi" w:cstheme="minorBidi" w:hint="cs"/>
                <w:sz w:val="24"/>
                <w:szCs w:val="24"/>
                <w:rtl/>
              </w:rPr>
              <w:t>לה</w:t>
            </w:r>
            <w:r w:rsidR="00207C4D">
              <w:rPr>
                <w:rFonts w:asciiTheme="minorBidi" w:hAnsiTheme="minorBidi" w:cstheme="minorBidi" w:hint="cs"/>
                <w:sz w:val="24"/>
                <w:szCs w:val="24"/>
                <w:rtl/>
              </w:rPr>
              <w:t>ציע פתרון על סוגיה של חברת הקהילה</w:t>
            </w:r>
          </w:p>
        </w:tc>
      </w:tr>
      <w:tr w:rsidR="003418C9" w:rsidRPr="004E435E" w:rsidTr="74E41556">
        <w:tc>
          <w:tcPr>
            <w:tcW w:w="2460" w:type="dxa"/>
          </w:tcPr>
          <w:p w:rsidR="003418C9" w:rsidRPr="004E435E" w:rsidRDefault="4946350B" w:rsidP="4946350B">
            <w:pPr>
              <w:jc w:val="left"/>
              <w:rPr>
                <w:rFonts w:asciiTheme="minorBidi" w:hAnsiTheme="minorBidi" w:cstheme="minorBidi"/>
              </w:rPr>
            </w:pPr>
            <w:r w:rsidRPr="4946350B">
              <w:rPr>
                <w:rFonts w:asciiTheme="minorBidi" w:hAnsiTheme="minorBidi" w:cstheme="minorBidi"/>
                <w:rtl/>
              </w:rPr>
              <w:t>מיקום הסדנה (על הר</w:t>
            </w:r>
            <w:r w:rsidR="00F7705B">
              <w:rPr>
                <w:rFonts w:asciiTheme="minorBidi" w:hAnsiTheme="minorBidi" w:cstheme="minorBidi" w:hint="cs"/>
                <w:rtl/>
              </w:rPr>
              <w:t>צף)</w:t>
            </w:r>
          </w:p>
        </w:tc>
        <w:tc>
          <w:tcPr>
            <w:tcW w:w="6062" w:type="dxa"/>
          </w:tcPr>
          <w:p w:rsidR="003418C9" w:rsidRPr="004E435E" w:rsidRDefault="003418C9" w:rsidP="003D480B">
            <w:pPr>
              <w:jc w:val="left"/>
              <w:rPr>
                <w:rFonts w:asciiTheme="minorBidi" w:hAnsiTheme="minorBidi" w:cstheme="minorBidi"/>
              </w:rPr>
            </w:pPr>
          </w:p>
        </w:tc>
      </w:tr>
      <w:tr w:rsidR="003418C9" w:rsidRPr="004E435E" w:rsidTr="74E41556">
        <w:tc>
          <w:tcPr>
            <w:tcW w:w="2460" w:type="dxa"/>
          </w:tcPr>
          <w:p w:rsidR="003418C9" w:rsidRPr="004E435E" w:rsidRDefault="003418C9" w:rsidP="002B566D">
            <w:pPr>
              <w:jc w:val="left"/>
              <w:rPr>
                <w:rFonts w:asciiTheme="minorBidi" w:hAnsiTheme="minorBidi" w:cstheme="minorBidi"/>
              </w:rPr>
            </w:pPr>
            <w:r w:rsidRPr="004E435E">
              <w:rPr>
                <w:rFonts w:asciiTheme="minorBidi" w:hAnsiTheme="minorBidi" w:cstheme="minorBidi"/>
                <w:rtl/>
              </w:rPr>
              <w:t>עזרים נדרשים</w:t>
            </w:r>
          </w:p>
        </w:tc>
        <w:tc>
          <w:tcPr>
            <w:tcW w:w="6062" w:type="dxa"/>
          </w:tcPr>
          <w:p w:rsidR="003418C9" w:rsidRPr="004E435E" w:rsidRDefault="00207C4D" w:rsidP="003418C9">
            <w:pPr>
              <w:numPr>
                <w:ilvl w:val="0"/>
                <w:numId w:val="3"/>
              </w:numPr>
              <w:jc w:val="left"/>
              <w:rPr>
                <w:rFonts w:asciiTheme="minorBidi" w:hAnsiTheme="minorBidi" w:cstheme="minorBidi"/>
              </w:rPr>
            </w:pPr>
            <w:r>
              <w:rPr>
                <w:rFonts w:asciiTheme="minorBidi" w:hAnsiTheme="minorBidi" w:cstheme="minorBidi" w:hint="cs"/>
                <w:rtl/>
              </w:rPr>
              <w:t>מתווה היוועצות</w:t>
            </w:r>
          </w:p>
        </w:tc>
      </w:tr>
      <w:tr w:rsidR="003418C9" w:rsidRPr="004E435E" w:rsidTr="74E41556">
        <w:tc>
          <w:tcPr>
            <w:tcW w:w="2460" w:type="dxa"/>
          </w:tcPr>
          <w:p w:rsidR="003418C9" w:rsidRPr="004E435E" w:rsidRDefault="003418C9" w:rsidP="002B566D">
            <w:pPr>
              <w:jc w:val="left"/>
              <w:rPr>
                <w:rFonts w:asciiTheme="minorBidi" w:hAnsiTheme="minorBidi" w:cstheme="minorBidi"/>
              </w:rPr>
            </w:pPr>
            <w:r w:rsidRPr="004E435E">
              <w:rPr>
                <w:rFonts w:asciiTheme="minorBidi" w:hAnsiTheme="minorBidi" w:cstheme="minorBidi"/>
                <w:rtl/>
              </w:rPr>
              <w:t>אורך המפגש</w:t>
            </w:r>
          </w:p>
        </w:tc>
        <w:tc>
          <w:tcPr>
            <w:tcW w:w="6062" w:type="dxa"/>
          </w:tcPr>
          <w:p w:rsidR="003418C9" w:rsidRPr="004E435E" w:rsidRDefault="003F16B4" w:rsidP="002B566D">
            <w:pPr>
              <w:jc w:val="left"/>
              <w:rPr>
                <w:rFonts w:asciiTheme="minorBidi" w:hAnsiTheme="minorBidi" w:cstheme="minorBidi"/>
              </w:rPr>
            </w:pPr>
            <w:r>
              <w:rPr>
                <w:rFonts w:asciiTheme="minorBidi" w:hAnsiTheme="minorBidi" w:cstheme="minorBidi" w:hint="cs"/>
                <w:rtl/>
              </w:rPr>
              <w:t>60</w:t>
            </w:r>
            <w:r w:rsidR="00C4679D">
              <w:rPr>
                <w:rFonts w:asciiTheme="minorBidi" w:hAnsiTheme="minorBidi" w:cstheme="minorBidi" w:hint="cs"/>
                <w:rtl/>
              </w:rPr>
              <w:t xml:space="preserve"> דקות</w:t>
            </w:r>
          </w:p>
        </w:tc>
      </w:tr>
    </w:tbl>
    <w:p w:rsidR="003418C9" w:rsidRPr="004E435E" w:rsidRDefault="003418C9" w:rsidP="003418C9">
      <w:pPr>
        <w:jc w:val="left"/>
        <w:rPr>
          <w:rFonts w:asciiTheme="minorBidi" w:hAnsiTheme="minorBidi" w:cstheme="minorBidi"/>
          <w:b/>
          <w:bCs/>
          <w:rtl/>
        </w:rPr>
      </w:pPr>
    </w:p>
    <w:sdt>
      <w:sdtPr>
        <w:rPr>
          <w:rFonts w:asciiTheme="minorBidi" w:eastAsia="Times New Roman" w:hAnsiTheme="minorBidi" w:cstheme="minorBidi"/>
          <w:color w:val="auto"/>
          <w:sz w:val="24"/>
          <w:szCs w:val="24"/>
          <w:cs w:val="0"/>
          <w:lang w:val="he-IL"/>
        </w:rPr>
        <w:id w:val="1125505148"/>
        <w:docPartObj>
          <w:docPartGallery w:val="Table of Contents"/>
          <w:docPartUnique/>
        </w:docPartObj>
      </w:sdtPr>
      <w:sdtEndPr>
        <w:rPr>
          <w:lang w:val="en-US"/>
        </w:rPr>
      </w:sdtEndPr>
      <w:sdtContent>
        <w:p w:rsidR="00496AAF" w:rsidRDefault="00C72CA8" w:rsidP="003F16B4">
          <w:pPr>
            <w:pStyle w:val="ad"/>
            <w:rPr>
              <w:noProof/>
              <w:cs w:val="0"/>
            </w:rPr>
          </w:pPr>
          <w:r w:rsidRPr="004E435E">
            <w:rPr>
              <w:rFonts w:asciiTheme="minorBidi" w:hAnsiTheme="minorBidi" w:cstheme="minorBidi"/>
              <w:color w:val="auto"/>
              <w:cs w:val="0"/>
              <w:lang w:val="he-IL"/>
            </w:rPr>
            <w:t>תוכן</w:t>
          </w:r>
          <w:r w:rsidRPr="004E435E">
            <w:rPr>
              <w:rFonts w:asciiTheme="minorBidi" w:hAnsiTheme="minorBidi" w:cstheme="minorBidi"/>
              <w:color w:val="auto"/>
              <w:cs w:val="0"/>
            </w:rPr>
            <w:t xml:space="preserve"> עניינים</w:t>
          </w:r>
          <w:r w:rsidRPr="004E435E">
            <w:rPr>
              <w:rFonts w:asciiTheme="minorBidi" w:hAnsiTheme="minorBidi" w:cstheme="minorBidi"/>
              <w:rtl w:val="0"/>
              <w:cs w:val="0"/>
            </w:rPr>
            <w:fldChar w:fldCharType="begin"/>
          </w:r>
          <w:r w:rsidRPr="004E435E">
            <w:rPr>
              <w:rFonts w:asciiTheme="minorBidi" w:hAnsiTheme="minorBidi" w:cstheme="minorBidi"/>
              <w:cs w:val="0"/>
            </w:rPr>
            <w:instrText xml:space="preserve"> </w:instrText>
          </w:r>
          <w:r w:rsidRPr="004E435E">
            <w:rPr>
              <w:rFonts w:asciiTheme="minorBidi" w:hAnsiTheme="minorBidi" w:cstheme="minorBidi"/>
              <w:rtl w:val="0"/>
              <w:cs w:val="0"/>
            </w:rPr>
            <w:instrText>TOC \o "1-3" \h \z \u</w:instrText>
          </w:r>
          <w:r w:rsidRPr="004E435E">
            <w:rPr>
              <w:rFonts w:asciiTheme="minorBidi" w:hAnsiTheme="minorBidi" w:cstheme="minorBidi"/>
              <w:cs w:val="0"/>
            </w:rPr>
            <w:instrText xml:space="preserve"> </w:instrText>
          </w:r>
          <w:r w:rsidRPr="004E435E">
            <w:rPr>
              <w:rFonts w:asciiTheme="minorBidi" w:hAnsiTheme="minorBidi" w:cstheme="minorBidi"/>
              <w:rtl w:val="0"/>
              <w:cs w:val="0"/>
            </w:rPr>
            <w:fldChar w:fldCharType="separate"/>
          </w:r>
        </w:p>
        <w:p w:rsidR="00496AAF" w:rsidRDefault="00622356">
          <w:pPr>
            <w:pStyle w:val="TOC2"/>
            <w:rPr>
              <w:rFonts w:asciiTheme="minorHAnsi" w:eastAsiaTheme="minorEastAsia" w:hAnsiTheme="minorHAnsi" w:cstheme="minorBidi"/>
              <w:noProof/>
              <w:sz w:val="22"/>
              <w:szCs w:val="22"/>
              <w:rtl/>
            </w:rPr>
          </w:pPr>
          <w:hyperlink w:anchor="_Toc29975811" w:history="1">
            <w:r w:rsidR="00496AAF" w:rsidRPr="00D33EE8">
              <w:rPr>
                <w:rStyle w:val="Hyperlink"/>
                <w:rFonts w:asciiTheme="minorBidi" w:hAnsiTheme="minorBidi"/>
                <w:noProof/>
                <w:rtl/>
              </w:rPr>
              <w:t>מה זה 'היוועצות' (5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Toc29975811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622356">
          <w:pPr>
            <w:pStyle w:val="TOC2"/>
            <w:rPr>
              <w:rFonts w:asciiTheme="minorHAnsi" w:eastAsiaTheme="minorEastAsia" w:hAnsiTheme="minorHAnsi" w:cstheme="minorBidi"/>
              <w:noProof/>
              <w:sz w:val="22"/>
              <w:szCs w:val="22"/>
              <w:rtl/>
            </w:rPr>
          </w:pPr>
          <w:hyperlink w:anchor="_Toc29975812" w:history="1">
            <w:r w:rsidR="00496AAF" w:rsidRPr="00D33EE8">
              <w:rPr>
                <w:rStyle w:val="Hyperlink"/>
                <w:rFonts w:asciiTheme="minorBidi" w:hAnsiTheme="minorBidi"/>
                <w:noProof/>
                <w:rtl/>
              </w:rPr>
              <w:t>מטרות (5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Toc29975812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622356">
          <w:pPr>
            <w:pStyle w:val="TOC2"/>
            <w:rPr>
              <w:rFonts w:asciiTheme="minorHAnsi" w:eastAsiaTheme="minorEastAsia" w:hAnsiTheme="minorHAnsi" w:cstheme="minorBidi"/>
              <w:noProof/>
              <w:sz w:val="22"/>
              <w:szCs w:val="22"/>
              <w:rtl/>
            </w:rPr>
          </w:pPr>
          <w:hyperlink w:anchor="_Toc29975813" w:history="1">
            <w:r w:rsidR="00496AAF" w:rsidRPr="00D33EE8">
              <w:rPr>
                <w:rStyle w:val="Hyperlink"/>
                <w:rFonts w:asciiTheme="minorBidi" w:hAnsiTheme="minorBidi"/>
                <w:noProof/>
                <w:rtl/>
              </w:rPr>
              <w:t>מתווה היוועצות (35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Toc29975813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622356">
          <w:pPr>
            <w:pStyle w:val="TOC2"/>
            <w:rPr>
              <w:rFonts w:asciiTheme="minorHAnsi" w:eastAsiaTheme="minorEastAsia" w:hAnsiTheme="minorHAnsi" w:cstheme="minorBidi"/>
              <w:noProof/>
              <w:sz w:val="22"/>
              <w:szCs w:val="22"/>
              <w:rtl/>
            </w:rPr>
          </w:pPr>
          <w:hyperlink w:anchor="_Toc29975814" w:history="1">
            <w:r w:rsidR="00496AAF" w:rsidRPr="00D33EE8">
              <w:rPr>
                <w:rStyle w:val="Hyperlink"/>
                <w:rFonts w:asciiTheme="minorBidi" w:hAnsiTheme="minorBidi"/>
                <w:noProof/>
                <w:rtl/>
              </w:rPr>
              <w:t>סיכום (10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Toc29975814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5</w:t>
            </w:r>
            <w:r w:rsidR="00496AAF">
              <w:rPr>
                <w:noProof/>
                <w:webHidden/>
                <w:rtl/>
              </w:rPr>
              <w:fldChar w:fldCharType="end"/>
            </w:r>
          </w:hyperlink>
        </w:p>
        <w:p w:rsidR="00C72CA8" w:rsidRPr="00882FD8" w:rsidRDefault="00C72CA8" w:rsidP="00D74C8E">
          <w:pPr>
            <w:pStyle w:val="TOC2"/>
            <w:rPr>
              <w:rFonts w:asciiTheme="minorHAnsi" w:eastAsiaTheme="minorEastAsia" w:hAnsiTheme="minorHAnsi" w:cstheme="minorBidi"/>
              <w:noProof/>
              <w:sz w:val="22"/>
              <w:szCs w:val="22"/>
            </w:rPr>
          </w:pPr>
          <w:r w:rsidRPr="004E435E">
            <w:rPr>
              <w:rFonts w:asciiTheme="minorBidi" w:hAnsiTheme="minorBidi" w:cstheme="minorBidi"/>
              <w:b/>
              <w:bCs/>
              <w:lang w:val="he-IL"/>
            </w:rPr>
            <w:fldChar w:fldCharType="end"/>
          </w:r>
        </w:p>
      </w:sdtContent>
    </w:sdt>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b/>
          <w:bCs/>
          <w:rtl/>
        </w:rPr>
      </w:pPr>
    </w:p>
    <w:p w:rsidR="003418C9" w:rsidRPr="004E435E" w:rsidRDefault="003418C9" w:rsidP="003418C9">
      <w:pPr>
        <w:jc w:val="left"/>
        <w:rPr>
          <w:rFonts w:asciiTheme="minorBidi" w:hAnsiTheme="minorBidi" w:cstheme="minorBidi" w:hint="cs"/>
          <w:b/>
          <w:bCs/>
          <w:rtl/>
        </w:rPr>
      </w:pPr>
    </w:p>
    <w:p w:rsidR="003418C9" w:rsidRPr="004E435E" w:rsidRDefault="003418C9" w:rsidP="00C72CA8">
      <w:pPr>
        <w:pStyle w:val="a9"/>
        <w:rPr>
          <w:rFonts w:asciiTheme="minorBidi" w:hAnsiTheme="minorBidi" w:cstheme="minorBidi"/>
          <w:rtl/>
        </w:rPr>
      </w:pPr>
      <w:bookmarkStart w:id="5" w:name="_Toc24611076"/>
      <w:bookmarkStart w:id="6" w:name="_Toc24611138"/>
      <w:bookmarkStart w:id="7" w:name="_Toc24616016"/>
      <w:bookmarkStart w:id="8" w:name="_Toc24617462"/>
      <w:bookmarkStart w:id="9" w:name="_Toc24620407"/>
      <w:bookmarkStart w:id="10" w:name="_Toc29967901"/>
      <w:bookmarkStart w:id="11" w:name="_Toc29975810"/>
      <w:r w:rsidRPr="004E435E">
        <w:rPr>
          <w:rFonts w:asciiTheme="minorBidi" w:hAnsiTheme="minorBidi" w:cstheme="minorBidi"/>
          <w:rtl/>
        </w:rPr>
        <w:t xml:space="preserve">מהלך </w:t>
      </w:r>
      <w:bookmarkEnd w:id="2"/>
      <w:bookmarkEnd w:id="3"/>
      <w:bookmarkEnd w:id="4"/>
      <w:bookmarkEnd w:id="5"/>
      <w:bookmarkEnd w:id="6"/>
      <w:bookmarkEnd w:id="7"/>
      <w:bookmarkEnd w:id="8"/>
      <w:bookmarkEnd w:id="9"/>
      <w:bookmarkEnd w:id="10"/>
      <w:bookmarkEnd w:id="11"/>
      <w:r w:rsidR="00415D9C">
        <w:rPr>
          <w:rFonts w:asciiTheme="minorBidi" w:hAnsiTheme="minorBidi" w:cstheme="minorBidi" w:hint="cs"/>
          <w:rtl/>
        </w:rPr>
        <w:t>המפגש</w:t>
      </w:r>
    </w:p>
    <w:tbl>
      <w:tblPr>
        <w:bidiVisual/>
        <w:tblW w:w="8414" w:type="dxa"/>
        <w:tblLayout w:type="fixed"/>
        <w:tblLook w:val="01E0" w:firstRow="1" w:lastRow="1" w:firstColumn="1" w:lastColumn="1" w:noHBand="0" w:noVBand="0"/>
      </w:tblPr>
      <w:tblGrid>
        <w:gridCol w:w="2293"/>
        <w:gridCol w:w="25"/>
        <w:gridCol w:w="1700"/>
        <w:gridCol w:w="975"/>
        <w:gridCol w:w="1152"/>
        <w:gridCol w:w="2269"/>
      </w:tblGrid>
      <w:tr w:rsidR="003418C9" w:rsidRPr="004E435E" w:rsidTr="00155026">
        <w:trPr>
          <w:trHeight w:val="372"/>
        </w:trPr>
        <w:tc>
          <w:tcPr>
            <w:tcW w:w="6145" w:type="dxa"/>
            <w:gridSpan w:val="5"/>
            <w:tcBorders>
              <w:top w:val="single" w:sz="4" w:space="0" w:color="000000"/>
            </w:tcBorders>
          </w:tcPr>
          <w:p w:rsidR="003418C9" w:rsidRPr="004E435E" w:rsidRDefault="00207C4D" w:rsidP="00C72CA8">
            <w:pPr>
              <w:pStyle w:val="2"/>
              <w:rPr>
                <w:rFonts w:asciiTheme="minorBidi" w:hAnsiTheme="minorBidi"/>
              </w:rPr>
            </w:pPr>
            <w:bookmarkStart w:id="12" w:name="_Toc29975811"/>
            <w:r>
              <w:rPr>
                <w:rFonts w:asciiTheme="minorBidi" w:hAnsiTheme="minorBidi" w:hint="cs"/>
                <w:rtl/>
              </w:rPr>
              <w:t>מה זה 'היוועצות'</w:t>
            </w:r>
            <w:r w:rsidR="003418C9" w:rsidRPr="004E435E">
              <w:rPr>
                <w:rFonts w:asciiTheme="minorBidi" w:hAnsiTheme="minorBidi"/>
                <w:rtl/>
              </w:rPr>
              <w:t xml:space="preserve"> (</w:t>
            </w:r>
            <w:r w:rsidR="005048B7">
              <w:rPr>
                <w:rFonts w:asciiTheme="minorBidi" w:hAnsiTheme="minorBidi" w:hint="cs"/>
                <w:rtl/>
              </w:rPr>
              <w:t>5</w:t>
            </w:r>
            <w:r w:rsidR="003418C9" w:rsidRPr="004E435E">
              <w:rPr>
                <w:rFonts w:asciiTheme="minorBidi" w:hAnsiTheme="minorBidi"/>
                <w:rtl/>
              </w:rPr>
              <w:t xml:space="preserve"> דקות)</w:t>
            </w:r>
            <w:bookmarkEnd w:id="12"/>
          </w:p>
        </w:tc>
        <w:tc>
          <w:tcPr>
            <w:tcW w:w="2269" w:type="dxa"/>
            <w:tcBorders>
              <w:top w:val="single" w:sz="4" w:space="0" w:color="000000"/>
            </w:tcBorders>
          </w:tcPr>
          <w:p w:rsidR="003418C9" w:rsidRPr="004E435E" w:rsidRDefault="003418C9" w:rsidP="002B566D">
            <w:pPr>
              <w:rPr>
                <w:rFonts w:asciiTheme="minorBidi" w:hAnsiTheme="minorBidi" w:cstheme="minorBidi"/>
              </w:rPr>
            </w:pPr>
          </w:p>
        </w:tc>
      </w:tr>
      <w:tr w:rsidR="003418C9" w:rsidRPr="004E435E" w:rsidTr="00C83AC0">
        <w:tc>
          <w:tcPr>
            <w:tcW w:w="2318" w:type="dxa"/>
            <w:gridSpan w:val="2"/>
            <w:tcBorders>
              <w:top w:val="single" w:sz="4" w:space="0" w:color="000000"/>
              <w:right w:val="single" w:sz="4" w:space="0" w:color="auto"/>
            </w:tcBorders>
          </w:tcPr>
          <w:p w:rsidR="003418C9" w:rsidRPr="004E435E" w:rsidRDefault="003418C9" w:rsidP="002B566D">
            <w:pPr>
              <w:rPr>
                <w:rFonts w:asciiTheme="minorBidi" w:hAnsiTheme="minorBidi" w:cstheme="minorBidi"/>
                <w:b/>
                <w:bCs/>
                <w:sz w:val="32"/>
                <w:szCs w:val="32"/>
              </w:rPr>
            </w:pPr>
          </w:p>
        </w:tc>
        <w:tc>
          <w:tcPr>
            <w:tcW w:w="6096" w:type="dxa"/>
            <w:gridSpan w:val="4"/>
            <w:tcBorders>
              <w:top w:val="single" w:sz="4" w:space="0" w:color="000000"/>
              <w:left w:val="single" w:sz="4" w:space="0" w:color="auto"/>
            </w:tcBorders>
          </w:tcPr>
          <w:p w:rsidR="00415D9C" w:rsidRDefault="003418C9" w:rsidP="00415D9C">
            <w:pPr>
              <w:jc w:val="left"/>
              <w:rPr>
                <w:rFonts w:asciiTheme="minorBidi" w:hAnsiTheme="minorBidi" w:cstheme="minorBidi"/>
                <w:color w:val="808080"/>
                <w:rtl/>
              </w:rPr>
            </w:pPr>
            <w:r w:rsidRPr="004E435E">
              <w:rPr>
                <w:rFonts w:asciiTheme="minorBidi" w:hAnsiTheme="minorBidi" w:cstheme="minorBidi"/>
                <w:noProof/>
                <w:color w:val="808080"/>
              </w:rPr>
              <w:drawing>
                <wp:inline distT="0" distB="0" distL="0" distR="0" wp14:anchorId="66091C53" wp14:editId="4F45D701">
                  <wp:extent cx="219075" cy="247650"/>
                  <wp:effectExtent l="0" t="0" r="9525"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00255324" w:rsidRPr="004E435E">
              <w:rPr>
                <w:rFonts w:asciiTheme="minorBidi" w:hAnsiTheme="minorBidi" w:cstheme="minorBidi"/>
                <w:rtl/>
              </w:rPr>
              <w:t>פתחי את המפגש והציגי את עצמך</w:t>
            </w:r>
            <w:r w:rsidR="00255324" w:rsidRPr="004E435E">
              <w:rPr>
                <w:rFonts w:asciiTheme="minorBidi" w:hAnsiTheme="minorBidi" w:cstheme="minorBidi"/>
                <w:color w:val="808080"/>
                <w:rtl/>
              </w:rPr>
              <w:br/>
            </w:r>
            <w:r w:rsidR="00255324" w:rsidRPr="004E435E">
              <w:rPr>
                <w:rFonts w:asciiTheme="minorBidi" w:hAnsiTheme="minorBidi" w:cstheme="minorBidi"/>
                <w:b/>
                <w:bCs/>
                <w:noProof/>
                <w:color w:val="000000"/>
              </w:rPr>
              <w:drawing>
                <wp:inline distT="0" distB="0" distL="0" distR="0" wp14:anchorId="44400BAC" wp14:editId="04428EF4">
                  <wp:extent cx="207010" cy="254635"/>
                  <wp:effectExtent l="0" t="0" r="2540" b="0"/>
                  <wp:docPr id="72" name="תמונה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255324" w:rsidRPr="004E435E">
              <w:rPr>
                <w:rFonts w:asciiTheme="minorBidi" w:hAnsiTheme="minorBidi" w:cstheme="minorBidi"/>
                <w:color w:val="808080"/>
                <w:rtl/>
              </w:rPr>
              <w:t xml:space="preserve"> במידה ונדרש משחק הכרות בחרי אחת מהחלופות או כל משחק </w:t>
            </w:r>
            <w:r w:rsidR="00A06CA6">
              <w:rPr>
                <w:rFonts w:asciiTheme="minorBidi" w:hAnsiTheme="minorBidi" w:cstheme="minorBidi" w:hint="cs"/>
                <w:color w:val="808080"/>
                <w:rtl/>
              </w:rPr>
              <w:t xml:space="preserve">אחר </w:t>
            </w:r>
            <w:r w:rsidR="00255324" w:rsidRPr="004E435E">
              <w:rPr>
                <w:rFonts w:asciiTheme="minorBidi" w:hAnsiTheme="minorBidi" w:cstheme="minorBidi"/>
                <w:color w:val="808080"/>
                <w:rtl/>
              </w:rPr>
              <w:t xml:space="preserve">שהוא קצר </w:t>
            </w:r>
            <w:r w:rsidR="00255324" w:rsidRPr="004E435E">
              <w:rPr>
                <w:rFonts w:asciiTheme="minorBidi" w:hAnsiTheme="minorBidi" w:cstheme="minorBidi"/>
                <w:color w:val="808080"/>
                <w:rtl/>
              </w:rPr>
              <w:br/>
              <w:t xml:space="preserve">1. </w:t>
            </w:r>
            <w:r w:rsidR="00415D9C">
              <w:rPr>
                <w:rFonts w:asciiTheme="minorBidi" w:hAnsiTheme="minorBidi" w:cstheme="minorBidi" w:hint="cs"/>
                <w:color w:val="808080"/>
                <w:rtl/>
              </w:rPr>
              <w:t xml:space="preserve">כל משתתף בסבב מציג את </w:t>
            </w:r>
            <w:r w:rsidR="00255324" w:rsidRPr="004E435E">
              <w:rPr>
                <w:rFonts w:asciiTheme="minorBidi" w:hAnsiTheme="minorBidi" w:cstheme="minorBidi"/>
                <w:color w:val="808080"/>
                <w:rtl/>
              </w:rPr>
              <w:t>ש</w:t>
            </w:r>
            <w:r w:rsidR="00415D9C">
              <w:rPr>
                <w:rFonts w:asciiTheme="minorBidi" w:hAnsiTheme="minorBidi" w:cstheme="minorBidi" w:hint="cs"/>
                <w:color w:val="808080"/>
                <w:rtl/>
              </w:rPr>
              <w:t>מו</w:t>
            </w:r>
            <w:r w:rsidR="00255324" w:rsidRPr="004E435E">
              <w:rPr>
                <w:rFonts w:asciiTheme="minorBidi" w:hAnsiTheme="minorBidi" w:cstheme="minorBidi"/>
                <w:color w:val="808080"/>
                <w:rtl/>
              </w:rPr>
              <w:t xml:space="preserve"> ו</w:t>
            </w:r>
            <w:r w:rsidR="00415D9C">
              <w:rPr>
                <w:rFonts w:asciiTheme="minorBidi" w:hAnsiTheme="minorBidi" w:cstheme="minorBidi" w:hint="cs"/>
                <w:color w:val="808080"/>
                <w:rtl/>
              </w:rPr>
              <w:t xml:space="preserve">מקריא </w:t>
            </w:r>
            <w:r w:rsidR="00255324" w:rsidRPr="004E435E">
              <w:rPr>
                <w:rFonts w:asciiTheme="minorBidi" w:hAnsiTheme="minorBidi" w:cstheme="minorBidi"/>
                <w:color w:val="808080"/>
                <w:rtl/>
              </w:rPr>
              <w:t>הודעה</w:t>
            </w:r>
            <w:r w:rsidR="00255324" w:rsidRPr="004E435E">
              <w:rPr>
                <w:rFonts w:asciiTheme="minorBidi" w:hAnsiTheme="minorBidi" w:cstheme="minorBidi"/>
                <w:color w:val="808080"/>
              </w:rPr>
              <w:t xml:space="preserve">WhatsApp </w:t>
            </w:r>
            <w:r w:rsidR="00255324" w:rsidRPr="004E435E">
              <w:rPr>
                <w:rFonts w:asciiTheme="minorBidi" w:hAnsiTheme="minorBidi" w:cstheme="minorBidi"/>
                <w:color w:val="808080"/>
                <w:rtl/>
              </w:rPr>
              <w:t xml:space="preserve"> אחרונה שהוא קיבל (כל אחד בוחר איזו הודעה להציג)</w:t>
            </w:r>
          </w:p>
          <w:p w:rsidR="003418C9" w:rsidRPr="004E435E" w:rsidRDefault="00255324" w:rsidP="00415D9C">
            <w:pPr>
              <w:jc w:val="left"/>
              <w:rPr>
                <w:rFonts w:asciiTheme="minorBidi" w:hAnsiTheme="minorBidi" w:cstheme="minorBidi"/>
                <w:color w:val="808080"/>
              </w:rPr>
            </w:pPr>
            <w:r w:rsidRPr="004E435E">
              <w:rPr>
                <w:rFonts w:asciiTheme="minorBidi" w:hAnsiTheme="minorBidi" w:cstheme="minorBidi"/>
                <w:color w:val="808080"/>
                <w:rtl/>
              </w:rPr>
              <w:t xml:space="preserve">2. </w:t>
            </w:r>
            <w:r w:rsidR="00415D9C">
              <w:rPr>
                <w:rFonts w:asciiTheme="minorBidi" w:hAnsiTheme="minorBidi" w:cstheme="minorBidi" w:hint="cs"/>
                <w:color w:val="808080"/>
                <w:rtl/>
              </w:rPr>
              <w:t xml:space="preserve">כל משתתף בסבב מציג את </w:t>
            </w:r>
            <w:r w:rsidR="00415D9C" w:rsidRPr="004E435E">
              <w:rPr>
                <w:rFonts w:asciiTheme="minorBidi" w:hAnsiTheme="minorBidi" w:cstheme="minorBidi"/>
                <w:color w:val="808080"/>
                <w:rtl/>
              </w:rPr>
              <w:t>ש</w:t>
            </w:r>
            <w:r w:rsidR="00415D9C">
              <w:rPr>
                <w:rFonts w:asciiTheme="minorBidi" w:hAnsiTheme="minorBidi" w:cstheme="minorBidi" w:hint="cs"/>
                <w:color w:val="808080"/>
                <w:rtl/>
              </w:rPr>
              <w:t>מו</w:t>
            </w:r>
            <w:r w:rsidR="00415D9C" w:rsidRPr="004E435E">
              <w:rPr>
                <w:rFonts w:asciiTheme="minorBidi" w:hAnsiTheme="minorBidi" w:cstheme="minorBidi"/>
                <w:color w:val="808080"/>
                <w:rtl/>
              </w:rPr>
              <w:t xml:space="preserve"> </w:t>
            </w:r>
            <w:r w:rsidRPr="004E435E">
              <w:rPr>
                <w:rFonts w:asciiTheme="minorBidi" w:hAnsiTheme="minorBidi" w:cstheme="minorBidi"/>
                <w:color w:val="808080"/>
                <w:rtl/>
              </w:rPr>
              <w:t>וסיפור קצר על מפתח מצרור המפתחות שלו</w:t>
            </w:r>
          </w:p>
        </w:tc>
      </w:tr>
      <w:tr w:rsidR="00255324" w:rsidRPr="004E435E" w:rsidTr="00C83AC0">
        <w:tc>
          <w:tcPr>
            <w:tcW w:w="2318" w:type="dxa"/>
            <w:gridSpan w:val="2"/>
            <w:tcBorders>
              <w:right w:val="single" w:sz="4" w:space="0" w:color="auto"/>
            </w:tcBorders>
          </w:tcPr>
          <w:p w:rsidR="00255324" w:rsidRPr="004E435E" w:rsidRDefault="00255324" w:rsidP="002B566D">
            <w:pPr>
              <w:rPr>
                <w:rFonts w:asciiTheme="minorBidi" w:hAnsiTheme="minorBidi" w:cstheme="minorBidi"/>
                <w:color w:val="808080"/>
                <w:rtl/>
              </w:rPr>
            </w:pPr>
            <w:r w:rsidRPr="004E435E">
              <w:rPr>
                <w:rFonts w:asciiTheme="minorBidi" w:hAnsiTheme="minorBidi" w:cstheme="minorBidi"/>
                <w:color w:val="808080"/>
                <w:rtl/>
              </w:rPr>
              <w:t>תחושת שייכות והגדרת קהילה (שקף 2)</w:t>
            </w:r>
          </w:p>
        </w:tc>
        <w:tc>
          <w:tcPr>
            <w:tcW w:w="6096" w:type="dxa"/>
            <w:gridSpan w:val="4"/>
            <w:tcBorders>
              <w:left w:val="single" w:sz="4" w:space="0" w:color="auto"/>
            </w:tcBorders>
          </w:tcPr>
          <w:p w:rsidR="00255324" w:rsidRPr="00207C4D" w:rsidRDefault="00255324" w:rsidP="00255324">
            <w:pPr>
              <w:jc w:val="left"/>
              <w:rPr>
                <w:rFonts w:asciiTheme="minorBidi" w:hAnsiTheme="minorBidi" w:cstheme="minorBidi"/>
                <w:rtl/>
              </w:rPr>
            </w:pPr>
            <w:r w:rsidRPr="004E435E">
              <w:rPr>
                <w:rFonts w:asciiTheme="minorBidi" w:hAnsiTheme="minorBidi" w:cstheme="minorBidi"/>
                <w:noProof/>
              </w:rPr>
              <w:drawing>
                <wp:inline distT="0" distB="0" distL="0" distR="0" wp14:anchorId="0508A2B9" wp14:editId="37573FF1">
                  <wp:extent cx="209550" cy="247650"/>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E435E">
              <w:rPr>
                <w:rFonts w:asciiTheme="minorBidi" w:hAnsiTheme="minorBidi" w:cstheme="minorBidi"/>
                <w:rtl/>
              </w:rPr>
              <w:t xml:space="preserve"> </w:t>
            </w:r>
            <w:r w:rsidR="005048B7">
              <w:rPr>
                <w:rFonts w:asciiTheme="minorBidi" w:hAnsiTheme="minorBidi" w:cstheme="minorBidi" w:hint="cs"/>
                <w:rtl/>
              </w:rPr>
              <w:t xml:space="preserve">שאלי - </w:t>
            </w:r>
            <w:r w:rsidR="00207C4D">
              <w:rPr>
                <w:rFonts w:asciiTheme="minorBidi" w:hAnsiTheme="minorBidi" w:cstheme="minorBidi" w:hint="cs"/>
                <w:rtl/>
              </w:rPr>
              <w:t>מהי היוועצות</w:t>
            </w:r>
            <w:r w:rsidRPr="004E435E">
              <w:rPr>
                <w:rFonts w:asciiTheme="minorBidi" w:hAnsiTheme="minorBidi" w:cstheme="minorBidi"/>
                <w:rtl/>
              </w:rPr>
              <w:t>?</w:t>
            </w:r>
            <w:r w:rsidR="00207C4D">
              <w:rPr>
                <w:rFonts w:asciiTheme="minorBidi" w:hAnsiTheme="minorBidi" w:cstheme="minorBidi" w:hint="cs"/>
                <w:color w:val="808080"/>
                <w:rtl/>
              </w:rPr>
              <w:t xml:space="preserve"> </w:t>
            </w:r>
            <w:r w:rsidR="00207C4D" w:rsidRPr="00207C4D">
              <w:rPr>
                <w:rFonts w:asciiTheme="minorBidi" w:hAnsiTheme="minorBidi" w:cstheme="minorBidi" w:hint="cs"/>
                <w:rtl/>
              </w:rPr>
              <w:t>מה הס</w:t>
            </w:r>
            <w:r w:rsidR="00207C4D">
              <w:rPr>
                <w:rFonts w:asciiTheme="minorBidi" w:hAnsiTheme="minorBidi" w:cstheme="minorBidi" w:hint="cs"/>
                <w:rtl/>
              </w:rPr>
              <w:t>י</w:t>
            </w:r>
            <w:r w:rsidR="00207C4D" w:rsidRPr="00207C4D">
              <w:rPr>
                <w:rFonts w:asciiTheme="minorBidi" w:hAnsiTheme="minorBidi" w:cstheme="minorBidi" w:hint="cs"/>
                <w:rtl/>
              </w:rPr>
              <w:t xml:space="preserve">בה שיש </w:t>
            </w:r>
            <w:r w:rsidR="00207C4D">
              <w:rPr>
                <w:rFonts w:asciiTheme="minorBidi" w:hAnsiTheme="minorBidi" w:cstheme="minorBidi" w:hint="cs"/>
                <w:rtl/>
              </w:rPr>
              <w:t>עקרונות</w:t>
            </w:r>
            <w:r w:rsidR="00207C4D" w:rsidRPr="00207C4D">
              <w:rPr>
                <w:rFonts w:asciiTheme="minorBidi" w:hAnsiTheme="minorBidi" w:cstheme="minorBidi" w:hint="cs"/>
                <w:rtl/>
              </w:rPr>
              <w:t xml:space="preserve"> ל</w:t>
            </w:r>
            <w:r w:rsidR="00207C4D">
              <w:rPr>
                <w:rFonts w:asciiTheme="minorBidi" w:hAnsiTheme="minorBidi" w:cstheme="minorBidi" w:hint="cs"/>
                <w:rtl/>
              </w:rPr>
              <w:t>אופן היוועצות בקהילה?</w:t>
            </w:r>
          </w:p>
          <w:p w:rsidR="004E435E" w:rsidRPr="004E435E" w:rsidRDefault="0071597F" w:rsidP="00207C4D">
            <w:pPr>
              <w:jc w:val="left"/>
              <w:rPr>
                <w:rFonts w:asciiTheme="minorBidi" w:hAnsiTheme="minorBidi" w:cstheme="minorBidi"/>
                <w:rtl/>
              </w:rPr>
            </w:pPr>
            <w:r w:rsidRPr="004E435E">
              <w:rPr>
                <w:rFonts w:asciiTheme="minorBidi" w:hAnsiTheme="minorBidi" w:cstheme="minorBidi"/>
                <w:noProof/>
                <w:color w:val="808080"/>
              </w:rPr>
              <w:drawing>
                <wp:inline distT="0" distB="0" distL="0" distR="0" wp14:anchorId="6CC3C9A3" wp14:editId="2E1B52A6">
                  <wp:extent cx="219075" cy="247650"/>
                  <wp:effectExtent l="0" t="0" r="9525" b="0"/>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00A06CA6">
              <w:rPr>
                <w:rFonts w:asciiTheme="minorBidi" w:hAnsiTheme="minorBidi" w:cstheme="minorBidi" w:hint="cs"/>
                <w:rtl/>
              </w:rPr>
              <w:t>ה</w:t>
            </w:r>
            <w:r w:rsidR="00207C4D" w:rsidRPr="00207C4D">
              <w:rPr>
                <w:rFonts w:asciiTheme="minorBidi" w:hAnsiTheme="minorBidi" w:cstheme="minorBidi"/>
                <w:rtl/>
              </w:rPr>
              <w:t xml:space="preserve">שימוש במתווה היוועצות מסייע לחשוב באופן רחב יותר על דילמה ו/או סוגיה מסוימת. למתווה שתי מטרות עיקריות- לפתח את היכולת של המשתתפים לראות ולתאר את הדילמות שהן החומר המהותי של עבודתם, ולעזור זה לזה להבין ולהתמודד </w:t>
            </w:r>
            <w:r w:rsidR="00A06CA6" w:rsidRPr="00207C4D">
              <w:rPr>
                <w:rFonts w:asciiTheme="minorBidi" w:hAnsiTheme="minorBidi" w:cstheme="minorBidi"/>
                <w:rtl/>
              </w:rPr>
              <w:t>אית</w:t>
            </w:r>
            <w:r w:rsidR="00A06CA6">
              <w:rPr>
                <w:rFonts w:asciiTheme="minorBidi" w:hAnsiTheme="minorBidi" w:cstheme="minorBidi" w:hint="cs"/>
                <w:rtl/>
              </w:rPr>
              <w:t>ן</w:t>
            </w:r>
            <w:r w:rsidR="00207C4D" w:rsidRPr="00207C4D">
              <w:rPr>
                <w:rFonts w:asciiTheme="minorBidi" w:hAnsiTheme="minorBidi" w:cstheme="minorBidi"/>
                <w:rtl/>
              </w:rPr>
              <w:t xml:space="preserve">. בנוסף, שימוש במתווה מסייע לבניית אמון בקרב </w:t>
            </w:r>
            <w:r w:rsidR="00207C4D">
              <w:rPr>
                <w:rFonts w:asciiTheme="minorBidi" w:hAnsiTheme="minorBidi" w:cstheme="minorBidi" w:hint="cs"/>
                <w:rtl/>
              </w:rPr>
              <w:t>הקהילה</w:t>
            </w:r>
            <w:r w:rsidR="00207C4D" w:rsidRPr="00207C4D">
              <w:rPr>
                <w:rFonts w:asciiTheme="minorBidi" w:hAnsiTheme="minorBidi" w:cstheme="minorBidi"/>
                <w:rtl/>
              </w:rPr>
              <w:t xml:space="preserve"> ויוצר מצב בו השיח משתנה משיח "מתלונן" שבו מציינים רשימה של קשים ובעיות, לשיח שבו כל המשתתפים חותרים יחדיו לחיפוש הפתרונות.</w:t>
            </w:r>
          </w:p>
        </w:tc>
      </w:tr>
      <w:tr w:rsidR="003418C9" w:rsidRPr="004E435E" w:rsidTr="00155026">
        <w:tc>
          <w:tcPr>
            <w:tcW w:w="4018" w:type="dxa"/>
            <w:gridSpan w:val="3"/>
            <w:tcBorders>
              <w:top w:val="single" w:sz="4" w:space="0" w:color="000000"/>
            </w:tcBorders>
          </w:tcPr>
          <w:p w:rsidR="003418C9" w:rsidRPr="004E435E" w:rsidRDefault="00C4679D" w:rsidP="00255324">
            <w:pPr>
              <w:pStyle w:val="2"/>
              <w:jc w:val="left"/>
              <w:rPr>
                <w:rFonts w:asciiTheme="minorBidi" w:hAnsiTheme="minorBidi"/>
              </w:rPr>
            </w:pPr>
            <w:bookmarkStart w:id="13" w:name="_Toc29975812"/>
            <w:r>
              <w:rPr>
                <w:rFonts w:asciiTheme="minorBidi" w:hAnsiTheme="minorBidi" w:hint="cs"/>
                <w:rtl/>
              </w:rPr>
              <w:t>מ</w:t>
            </w:r>
            <w:r w:rsidR="002B7CB9">
              <w:rPr>
                <w:rFonts w:asciiTheme="minorBidi" w:hAnsiTheme="minorBidi" w:hint="cs"/>
                <w:rtl/>
              </w:rPr>
              <w:t xml:space="preserve">טרות </w:t>
            </w:r>
            <w:r w:rsidR="003418C9" w:rsidRPr="004E435E">
              <w:rPr>
                <w:rFonts w:asciiTheme="minorBidi" w:hAnsiTheme="minorBidi"/>
                <w:rtl/>
              </w:rPr>
              <w:t>(</w:t>
            </w:r>
            <w:r w:rsidR="002B7CB9">
              <w:rPr>
                <w:rFonts w:asciiTheme="minorBidi" w:hAnsiTheme="minorBidi" w:hint="cs"/>
                <w:rtl/>
              </w:rPr>
              <w:t>5</w:t>
            </w:r>
            <w:r w:rsidR="003418C9" w:rsidRPr="004E435E">
              <w:rPr>
                <w:rFonts w:asciiTheme="minorBidi" w:hAnsiTheme="minorBidi"/>
                <w:rtl/>
              </w:rPr>
              <w:t xml:space="preserve"> דקות)</w:t>
            </w:r>
            <w:bookmarkEnd w:id="13"/>
          </w:p>
        </w:tc>
        <w:tc>
          <w:tcPr>
            <w:tcW w:w="4396" w:type="dxa"/>
            <w:gridSpan w:val="3"/>
            <w:tcBorders>
              <w:top w:val="single" w:sz="4" w:space="0" w:color="000000"/>
            </w:tcBorders>
          </w:tcPr>
          <w:p w:rsidR="003418C9" w:rsidRPr="004E435E" w:rsidRDefault="003418C9" w:rsidP="00255324">
            <w:pPr>
              <w:jc w:val="left"/>
              <w:rPr>
                <w:rFonts w:asciiTheme="minorBidi" w:hAnsiTheme="minorBidi" w:cstheme="minorBidi"/>
                <w:b/>
                <w:bCs/>
                <w:noProof/>
              </w:rPr>
            </w:pPr>
          </w:p>
        </w:tc>
      </w:tr>
      <w:tr w:rsidR="003418C9" w:rsidRPr="004E435E" w:rsidTr="00C83AC0">
        <w:tc>
          <w:tcPr>
            <w:tcW w:w="2318" w:type="dxa"/>
            <w:gridSpan w:val="2"/>
            <w:tcBorders>
              <w:top w:val="single" w:sz="4" w:space="0" w:color="000000"/>
              <w:bottom w:val="single" w:sz="4" w:space="0" w:color="000000"/>
              <w:right w:val="single" w:sz="4" w:space="0" w:color="auto"/>
            </w:tcBorders>
          </w:tcPr>
          <w:p w:rsidR="003418C9" w:rsidRPr="004E435E" w:rsidRDefault="003418C9" w:rsidP="002B566D">
            <w:pPr>
              <w:rPr>
                <w:rFonts w:asciiTheme="minorBidi" w:hAnsiTheme="minorBidi" w:cstheme="minorBidi"/>
                <w:b/>
                <w:bCs/>
                <w:sz w:val="32"/>
                <w:szCs w:val="32"/>
              </w:rPr>
            </w:pPr>
          </w:p>
        </w:tc>
        <w:tc>
          <w:tcPr>
            <w:tcW w:w="6096" w:type="dxa"/>
            <w:gridSpan w:val="4"/>
            <w:tcBorders>
              <w:top w:val="single" w:sz="4" w:space="0" w:color="000000"/>
              <w:left w:val="single" w:sz="4" w:space="0" w:color="auto"/>
              <w:bottom w:val="single" w:sz="4" w:space="0" w:color="000000"/>
            </w:tcBorders>
          </w:tcPr>
          <w:p w:rsidR="00207C4D" w:rsidRDefault="003418C9" w:rsidP="00207C4D">
            <w:pPr>
              <w:jc w:val="left"/>
              <w:rPr>
                <w:rFonts w:asciiTheme="minorBidi" w:hAnsiTheme="minorBidi" w:cstheme="minorBidi"/>
                <w:rtl/>
              </w:rPr>
            </w:pPr>
            <w:r w:rsidRPr="004E435E">
              <w:rPr>
                <w:rFonts w:asciiTheme="minorBidi" w:hAnsiTheme="minorBidi" w:cstheme="minorBidi"/>
                <w:noProof/>
              </w:rPr>
              <w:drawing>
                <wp:inline distT="0" distB="0" distL="0" distR="0" wp14:anchorId="343BF618" wp14:editId="5D75CBEC">
                  <wp:extent cx="228600" cy="276225"/>
                  <wp:effectExtent l="0" t="0" r="0" b="9525"/>
                  <wp:docPr id="53" name="תמונה 5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4E435E">
              <w:rPr>
                <w:rFonts w:asciiTheme="minorBidi" w:hAnsiTheme="minorBidi" w:cstheme="minorBidi"/>
                <w:sz w:val="22"/>
                <w:szCs w:val="22"/>
                <w:rtl/>
              </w:rPr>
              <w:t xml:space="preserve"> </w:t>
            </w:r>
            <w:r w:rsidRPr="00207C4D">
              <w:rPr>
                <w:rFonts w:asciiTheme="minorBidi" w:hAnsiTheme="minorBidi" w:cstheme="minorBidi"/>
                <w:rtl/>
              </w:rPr>
              <w:t>הצ</w:t>
            </w:r>
            <w:r w:rsidR="00A47043" w:rsidRPr="00207C4D">
              <w:rPr>
                <w:rFonts w:asciiTheme="minorBidi" w:hAnsiTheme="minorBidi" w:cstheme="minorBidi" w:hint="cs"/>
                <w:rtl/>
              </w:rPr>
              <w:t>י</w:t>
            </w:r>
            <w:r w:rsidRPr="00207C4D">
              <w:rPr>
                <w:rFonts w:asciiTheme="minorBidi" w:hAnsiTheme="minorBidi" w:cstheme="minorBidi"/>
                <w:rtl/>
              </w:rPr>
              <w:t>ג</w:t>
            </w:r>
            <w:r w:rsidR="00A47043" w:rsidRPr="00207C4D">
              <w:rPr>
                <w:rFonts w:asciiTheme="minorBidi" w:hAnsiTheme="minorBidi" w:cstheme="minorBidi" w:hint="cs"/>
                <w:rtl/>
              </w:rPr>
              <w:t>י</w:t>
            </w:r>
            <w:r w:rsidRPr="00207C4D">
              <w:rPr>
                <w:rFonts w:asciiTheme="minorBidi" w:hAnsiTheme="minorBidi" w:cstheme="minorBidi"/>
                <w:rtl/>
              </w:rPr>
              <w:t xml:space="preserve"> את מטר</w:t>
            </w:r>
            <w:r w:rsidR="007D3CB9" w:rsidRPr="00207C4D">
              <w:rPr>
                <w:rFonts w:asciiTheme="minorBidi" w:hAnsiTheme="minorBidi" w:cstheme="minorBidi" w:hint="cs"/>
                <w:rtl/>
              </w:rPr>
              <w:t>ו</w:t>
            </w:r>
            <w:r w:rsidRPr="00207C4D">
              <w:rPr>
                <w:rFonts w:asciiTheme="minorBidi" w:hAnsiTheme="minorBidi" w:cstheme="minorBidi"/>
                <w:rtl/>
              </w:rPr>
              <w:t xml:space="preserve">ת </w:t>
            </w:r>
            <w:r w:rsidR="00A06CA6" w:rsidRPr="00207C4D">
              <w:rPr>
                <w:rFonts w:asciiTheme="minorBidi" w:hAnsiTheme="minorBidi" w:cstheme="minorBidi"/>
                <w:rtl/>
              </w:rPr>
              <w:t>ה</w:t>
            </w:r>
            <w:r w:rsidR="00A06CA6">
              <w:rPr>
                <w:rFonts w:asciiTheme="minorBidi" w:hAnsiTheme="minorBidi" w:cstheme="minorBidi" w:hint="cs"/>
                <w:rtl/>
              </w:rPr>
              <w:t>פעילות</w:t>
            </w:r>
          </w:p>
          <w:p w:rsidR="00207C4D" w:rsidRPr="00207C4D" w:rsidRDefault="00415D9C" w:rsidP="00207C4D">
            <w:pPr>
              <w:pStyle w:val="ac"/>
              <w:numPr>
                <w:ilvl w:val="0"/>
                <w:numId w:val="33"/>
              </w:numPr>
              <w:rPr>
                <w:rFonts w:asciiTheme="minorBidi" w:hAnsiTheme="minorBidi" w:cstheme="minorBidi"/>
                <w:sz w:val="24"/>
                <w:szCs w:val="24"/>
              </w:rPr>
            </w:pPr>
            <w:r>
              <w:rPr>
                <w:rFonts w:asciiTheme="minorBidi" w:hAnsiTheme="minorBidi" w:cstheme="minorBidi" w:hint="cs"/>
                <w:sz w:val="24"/>
                <w:szCs w:val="24"/>
                <w:rtl/>
              </w:rPr>
              <w:t>לה</w:t>
            </w:r>
            <w:r w:rsidR="00207C4D" w:rsidRPr="00207C4D">
              <w:rPr>
                <w:rFonts w:asciiTheme="minorBidi" w:hAnsiTheme="minorBidi" w:cstheme="minorBidi" w:hint="cs"/>
                <w:sz w:val="24"/>
                <w:szCs w:val="24"/>
                <w:rtl/>
              </w:rPr>
              <w:t>יוועץ עפ"י עקרונות המתווה</w:t>
            </w:r>
          </w:p>
          <w:p w:rsidR="00207C4D" w:rsidRDefault="00415D9C" w:rsidP="00207C4D">
            <w:pPr>
              <w:pStyle w:val="ac"/>
              <w:numPr>
                <w:ilvl w:val="0"/>
                <w:numId w:val="2"/>
              </w:numPr>
              <w:spacing w:after="0"/>
              <w:rPr>
                <w:rFonts w:asciiTheme="minorBidi" w:hAnsiTheme="minorBidi" w:cstheme="minorBidi"/>
                <w:sz w:val="24"/>
                <w:szCs w:val="24"/>
              </w:rPr>
            </w:pPr>
            <w:r>
              <w:rPr>
                <w:rFonts w:asciiTheme="minorBidi" w:hAnsiTheme="minorBidi" w:cstheme="minorBidi" w:hint="cs"/>
                <w:sz w:val="24"/>
                <w:szCs w:val="24"/>
                <w:rtl/>
              </w:rPr>
              <w:t>לה</w:t>
            </w:r>
            <w:r w:rsidR="00207C4D" w:rsidRPr="00207C4D">
              <w:rPr>
                <w:rFonts w:asciiTheme="minorBidi" w:hAnsiTheme="minorBidi" w:cstheme="minorBidi" w:hint="cs"/>
                <w:sz w:val="24"/>
                <w:szCs w:val="24"/>
                <w:rtl/>
              </w:rPr>
              <w:t>עמיק את ההכרות עם הסוגיה</w:t>
            </w:r>
          </w:p>
          <w:p w:rsidR="00207C4D" w:rsidRPr="00207C4D" w:rsidRDefault="00415D9C" w:rsidP="00207C4D">
            <w:pPr>
              <w:pStyle w:val="ac"/>
              <w:numPr>
                <w:ilvl w:val="0"/>
                <w:numId w:val="2"/>
              </w:numPr>
              <w:spacing w:after="0"/>
              <w:rPr>
                <w:rFonts w:asciiTheme="minorBidi" w:hAnsiTheme="minorBidi" w:cstheme="minorBidi"/>
                <w:sz w:val="28"/>
                <w:szCs w:val="28"/>
                <w:rtl/>
              </w:rPr>
            </w:pPr>
            <w:r>
              <w:rPr>
                <w:rFonts w:asciiTheme="minorBidi" w:hAnsiTheme="minorBidi" w:cstheme="minorBidi" w:hint="cs"/>
                <w:sz w:val="24"/>
                <w:szCs w:val="24"/>
                <w:rtl/>
              </w:rPr>
              <w:t>לה</w:t>
            </w:r>
            <w:r w:rsidR="00207C4D" w:rsidRPr="00207C4D">
              <w:rPr>
                <w:rFonts w:asciiTheme="minorBidi" w:hAnsiTheme="minorBidi" w:cstheme="minorBidi" w:hint="cs"/>
                <w:sz w:val="24"/>
                <w:szCs w:val="24"/>
                <w:rtl/>
              </w:rPr>
              <w:t>ציע פתרון על סוגיה של חברת הקהילה</w:t>
            </w:r>
            <w:r w:rsidR="00207C4D" w:rsidRPr="00207C4D">
              <w:rPr>
                <w:rFonts w:asciiTheme="minorBidi" w:hAnsiTheme="minorBidi" w:cstheme="minorBidi"/>
                <w:noProof/>
                <w:sz w:val="24"/>
                <w:szCs w:val="24"/>
              </w:rPr>
              <w:t xml:space="preserve"> </w:t>
            </w:r>
          </w:p>
          <w:p w:rsidR="003418C9" w:rsidRPr="00494309" w:rsidRDefault="003418C9" w:rsidP="00494309">
            <w:pPr>
              <w:jc w:val="left"/>
              <w:rPr>
                <w:rFonts w:asciiTheme="minorBidi" w:hAnsiTheme="minorBidi" w:cstheme="minorBidi" w:hint="cs"/>
                <w:b/>
                <w:bCs/>
                <w:noProof/>
              </w:rPr>
            </w:pPr>
            <w:r w:rsidRPr="00207C4D">
              <w:rPr>
                <w:rFonts w:asciiTheme="minorBidi" w:hAnsiTheme="minorBidi" w:cstheme="minorBidi"/>
                <w:noProof/>
              </w:rPr>
              <w:drawing>
                <wp:inline distT="0" distB="0" distL="0" distR="0" wp14:anchorId="7B5CC0F8" wp14:editId="0B1CF89A">
                  <wp:extent cx="228600" cy="276225"/>
                  <wp:effectExtent l="0" t="0" r="0" b="9525"/>
                  <wp:docPr id="52" name="תמונה 5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207C4D">
              <w:rPr>
                <w:rFonts w:asciiTheme="minorBidi" w:hAnsiTheme="minorBidi" w:cstheme="minorBidi"/>
                <w:rtl/>
              </w:rPr>
              <w:t xml:space="preserve"> תא</w:t>
            </w:r>
            <w:r w:rsidR="00A47043" w:rsidRPr="00207C4D">
              <w:rPr>
                <w:rFonts w:asciiTheme="minorBidi" w:hAnsiTheme="minorBidi" w:cstheme="minorBidi" w:hint="cs"/>
                <w:rtl/>
              </w:rPr>
              <w:t>מי</w:t>
            </w:r>
            <w:r w:rsidRPr="00207C4D">
              <w:rPr>
                <w:rFonts w:asciiTheme="minorBidi" w:hAnsiTheme="minorBidi" w:cstheme="minorBidi"/>
                <w:rtl/>
              </w:rPr>
              <w:t xml:space="preserve"> ציפיות בנוגע לאופן בו תתנהל הסדנה (דיון, פתיחות, התנסות וכד')</w:t>
            </w:r>
            <w:r w:rsidR="00A47043" w:rsidRPr="00207C4D">
              <w:rPr>
                <w:rFonts w:asciiTheme="minorBidi" w:hAnsiTheme="minorBidi" w:cstheme="minorBidi" w:hint="cs"/>
                <w:rtl/>
              </w:rPr>
              <w:t xml:space="preserve"> </w:t>
            </w:r>
            <w:r w:rsidR="00A06CA6">
              <w:rPr>
                <w:rFonts w:asciiTheme="minorBidi" w:hAnsiTheme="minorBidi" w:cstheme="minorBidi" w:hint="cs"/>
                <w:rtl/>
              </w:rPr>
              <w:t xml:space="preserve">ולהזמין את כולם </w:t>
            </w:r>
            <w:r w:rsidR="00A47043" w:rsidRPr="00207C4D">
              <w:rPr>
                <w:rFonts w:asciiTheme="minorBidi" w:hAnsiTheme="minorBidi" w:cstheme="minorBidi" w:hint="cs"/>
                <w:rtl/>
              </w:rPr>
              <w:t xml:space="preserve">להיות חלק פעיל </w:t>
            </w:r>
            <w:r w:rsidR="00A06CA6" w:rsidRPr="00207C4D">
              <w:rPr>
                <w:rFonts w:asciiTheme="minorBidi" w:hAnsiTheme="minorBidi" w:cstheme="minorBidi" w:hint="cs"/>
                <w:rtl/>
              </w:rPr>
              <w:t>ב</w:t>
            </w:r>
            <w:r w:rsidR="00A06CA6">
              <w:rPr>
                <w:rFonts w:asciiTheme="minorBidi" w:hAnsiTheme="minorBidi" w:cstheme="minorBidi" w:hint="cs"/>
                <w:rtl/>
              </w:rPr>
              <w:t>דיון</w:t>
            </w:r>
            <w:r w:rsidR="0087023B" w:rsidRPr="00207C4D">
              <w:rPr>
                <w:rFonts w:asciiTheme="minorBidi" w:hAnsiTheme="minorBidi" w:cstheme="minorBidi" w:hint="cs"/>
                <w:b/>
                <w:bCs/>
                <w:noProof/>
                <w:rtl/>
              </w:rPr>
              <w:t>.</w:t>
            </w:r>
          </w:p>
        </w:tc>
      </w:tr>
      <w:tr w:rsidR="00E951DB" w:rsidRPr="004E435E" w:rsidTr="004E1F7A">
        <w:tc>
          <w:tcPr>
            <w:tcW w:w="8414" w:type="dxa"/>
            <w:gridSpan w:val="6"/>
          </w:tcPr>
          <w:p w:rsidR="00E951DB" w:rsidRPr="004E435E" w:rsidRDefault="00207C4D" w:rsidP="00E951DB">
            <w:pPr>
              <w:pStyle w:val="2"/>
              <w:jc w:val="left"/>
              <w:rPr>
                <w:rFonts w:asciiTheme="minorBidi" w:hAnsiTheme="minorBidi"/>
                <w:noProof/>
              </w:rPr>
            </w:pPr>
            <w:bookmarkStart w:id="14" w:name="_Toc29975813"/>
            <w:r>
              <w:rPr>
                <w:rFonts w:asciiTheme="minorBidi" w:hAnsiTheme="minorBidi" w:hint="cs"/>
                <w:rtl/>
              </w:rPr>
              <w:t>מתווה היוועצות</w:t>
            </w:r>
            <w:r w:rsidR="00E951DB" w:rsidRPr="00E951DB">
              <w:rPr>
                <w:rFonts w:asciiTheme="minorBidi" w:hAnsiTheme="minorBidi"/>
                <w:rtl/>
              </w:rPr>
              <w:t xml:space="preserve"> (</w:t>
            </w:r>
            <w:r w:rsidR="002B7CB9">
              <w:rPr>
                <w:rFonts w:asciiTheme="minorBidi" w:hAnsiTheme="minorBidi" w:hint="cs"/>
                <w:rtl/>
              </w:rPr>
              <w:t>35</w:t>
            </w:r>
            <w:r w:rsidR="00E951DB">
              <w:rPr>
                <w:rFonts w:asciiTheme="minorBidi" w:hAnsiTheme="minorBidi" w:hint="cs"/>
                <w:rtl/>
              </w:rPr>
              <w:t xml:space="preserve"> </w:t>
            </w:r>
            <w:r w:rsidR="00E951DB" w:rsidRPr="00E951DB">
              <w:rPr>
                <w:rFonts w:asciiTheme="minorBidi" w:hAnsiTheme="minorBidi"/>
                <w:rtl/>
              </w:rPr>
              <w:t>דקות)</w:t>
            </w:r>
            <w:bookmarkEnd w:id="14"/>
          </w:p>
        </w:tc>
      </w:tr>
      <w:tr w:rsidR="00E951DB" w:rsidRPr="004E435E" w:rsidTr="000A2E74">
        <w:tc>
          <w:tcPr>
            <w:tcW w:w="2318" w:type="dxa"/>
            <w:gridSpan w:val="2"/>
            <w:tcBorders>
              <w:top w:val="single" w:sz="4" w:space="0" w:color="000000"/>
              <w:right w:val="single" w:sz="4" w:space="0" w:color="auto"/>
            </w:tcBorders>
          </w:tcPr>
          <w:p w:rsidR="00E951DB" w:rsidRPr="004E435E" w:rsidRDefault="000C05AF" w:rsidP="00E951DB">
            <w:pPr>
              <w:rPr>
                <w:rFonts w:asciiTheme="minorBidi" w:hAnsiTheme="minorBidi" w:cstheme="minorBidi"/>
                <w:b/>
                <w:bCs/>
                <w:sz w:val="32"/>
                <w:szCs w:val="32"/>
              </w:rPr>
            </w:pPr>
            <w:r w:rsidRPr="000C05AF">
              <w:rPr>
                <w:rFonts w:asciiTheme="minorBidi" w:hAnsiTheme="minorBidi" w:cstheme="minorBidi" w:hint="cs"/>
                <w:color w:val="808080"/>
                <w:rtl/>
              </w:rPr>
              <w:t>הצגת המודל</w:t>
            </w:r>
            <w:r w:rsidR="0075451B">
              <w:rPr>
                <w:rFonts w:asciiTheme="minorBidi" w:hAnsiTheme="minorBidi" w:cstheme="minorBidi"/>
                <w:b/>
                <w:bCs/>
                <w:sz w:val="32"/>
                <w:szCs w:val="32"/>
                <w:rtl/>
              </w:rPr>
              <w:br/>
            </w:r>
            <w:r w:rsidR="002B7CB9">
              <w:rPr>
                <w:rFonts w:asciiTheme="minorBidi" w:hAnsiTheme="minorBidi" w:cstheme="minorBidi" w:hint="cs"/>
                <w:color w:val="808080"/>
                <w:rtl/>
              </w:rPr>
              <w:t>5</w:t>
            </w:r>
            <w:r w:rsidR="0075451B" w:rsidRPr="0075451B">
              <w:rPr>
                <w:rFonts w:asciiTheme="minorBidi" w:hAnsiTheme="minorBidi" w:cstheme="minorBidi" w:hint="cs"/>
                <w:color w:val="808080"/>
                <w:rtl/>
              </w:rPr>
              <w:t xml:space="preserve"> דקות</w:t>
            </w:r>
          </w:p>
        </w:tc>
        <w:tc>
          <w:tcPr>
            <w:tcW w:w="6096" w:type="dxa"/>
            <w:gridSpan w:val="4"/>
            <w:tcBorders>
              <w:top w:val="single" w:sz="4" w:space="0" w:color="000000"/>
              <w:left w:val="single" w:sz="4" w:space="0" w:color="auto"/>
            </w:tcBorders>
          </w:tcPr>
          <w:p w:rsidR="00E951DB" w:rsidRPr="000C05AF" w:rsidRDefault="003D480B" w:rsidP="00207C4D">
            <w:pPr>
              <w:jc w:val="left"/>
              <w:rPr>
                <w:rFonts w:asciiTheme="minorBidi" w:hAnsiTheme="minorBidi" w:cstheme="minorBidi"/>
                <w:noProof/>
                <w:rtl/>
              </w:rPr>
            </w:pPr>
            <w:r w:rsidRPr="004E435E">
              <w:rPr>
                <w:rFonts w:asciiTheme="minorBidi" w:hAnsiTheme="minorBidi" w:cstheme="minorBidi"/>
                <w:b/>
                <w:bCs/>
                <w:noProof/>
                <w:color w:val="000000"/>
              </w:rPr>
              <w:drawing>
                <wp:inline distT="0" distB="0" distL="0" distR="0" wp14:anchorId="6EB89D40" wp14:editId="3B759E5B">
                  <wp:extent cx="207010" cy="254635"/>
                  <wp:effectExtent l="0" t="0" r="2540" b="0"/>
                  <wp:docPr id="81" name="תמונה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0C05AF" w:rsidRPr="000C05AF">
              <w:rPr>
                <w:rFonts w:asciiTheme="minorBidi" w:hAnsiTheme="minorBidi" w:cs="Arial"/>
                <w:noProof/>
                <w:rtl/>
              </w:rPr>
              <w:t>מ</w:t>
            </w:r>
            <w:r w:rsidR="00207C4D">
              <w:rPr>
                <w:rFonts w:asciiTheme="minorBidi" w:hAnsiTheme="minorBidi" w:cs="Arial" w:hint="cs"/>
                <w:noProof/>
                <w:rtl/>
              </w:rPr>
              <w:t xml:space="preserve">תווה היוועצות </w:t>
            </w:r>
            <w:r w:rsidR="000C05AF" w:rsidRPr="000C05AF">
              <w:rPr>
                <w:rFonts w:asciiTheme="minorBidi" w:hAnsiTheme="minorBidi" w:cs="Arial"/>
                <w:noProof/>
                <w:rtl/>
              </w:rPr>
              <w:t xml:space="preserve">יכול לשמש כמסגרת </w:t>
            </w:r>
            <w:r w:rsidR="00207C4D">
              <w:rPr>
                <w:rFonts w:asciiTheme="minorBidi" w:hAnsiTheme="minorBidi" w:cstheme="minorBidi" w:hint="cs"/>
                <w:noProof/>
                <w:rtl/>
              </w:rPr>
              <w:t xml:space="preserve">להעלאת דילמה לטובת קבלת פתרון </w:t>
            </w:r>
            <w:r w:rsidR="00A06CA6">
              <w:rPr>
                <w:rFonts w:asciiTheme="minorBidi" w:hAnsiTheme="minorBidi" w:cstheme="minorBidi" w:hint="cs"/>
                <w:noProof/>
                <w:rtl/>
              </w:rPr>
              <w:t xml:space="preserve">מחברי </w:t>
            </w:r>
            <w:r w:rsidR="00207C4D">
              <w:rPr>
                <w:rFonts w:asciiTheme="minorBidi" w:hAnsiTheme="minorBidi" w:cstheme="minorBidi" w:hint="cs"/>
                <w:noProof/>
                <w:rtl/>
              </w:rPr>
              <w:t>הקהילה. המתווב בנוי מ</w:t>
            </w:r>
            <w:r w:rsidR="00A06CA6">
              <w:rPr>
                <w:rFonts w:asciiTheme="minorBidi" w:hAnsiTheme="minorBidi" w:cstheme="minorBidi" w:hint="cs"/>
                <w:noProof/>
                <w:rtl/>
              </w:rPr>
              <w:t>חמישה</w:t>
            </w:r>
            <w:r w:rsidR="00207C4D">
              <w:rPr>
                <w:rFonts w:asciiTheme="minorBidi" w:hAnsiTheme="minorBidi" w:cstheme="minorBidi" w:hint="cs"/>
                <w:noProof/>
                <w:rtl/>
              </w:rPr>
              <w:t xml:space="preserve"> חלקים</w:t>
            </w:r>
            <w:r w:rsidR="00646B73">
              <w:rPr>
                <w:rFonts w:asciiTheme="minorBidi" w:hAnsiTheme="minorBidi" w:cstheme="minorBidi" w:hint="cs"/>
                <w:noProof/>
                <w:rtl/>
              </w:rPr>
              <w:t xml:space="preserve"> </w:t>
            </w:r>
            <w:r w:rsidR="00A06CA6">
              <w:rPr>
                <w:rFonts w:asciiTheme="minorBidi" w:hAnsiTheme="minorBidi" w:cstheme="minorBidi" w:hint="cs"/>
                <w:noProof/>
                <w:rtl/>
              </w:rPr>
              <w:t>הניתנים להרחבה או צמצום</w:t>
            </w:r>
            <w:r w:rsidR="00646B73">
              <w:rPr>
                <w:rFonts w:asciiTheme="minorBidi" w:hAnsiTheme="minorBidi" w:cstheme="minorBidi" w:hint="cs"/>
                <w:noProof/>
                <w:rtl/>
              </w:rPr>
              <w:t xml:space="preserve"> בהתאם </w:t>
            </w:r>
            <w:r w:rsidR="00A06CA6">
              <w:rPr>
                <w:rFonts w:asciiTheme="minorBidi" w:hAnsiTheme="minorBidi" w:cstheme="minorBidi" w:hint="cs"/>
                <w:noProof/>
                <w:rtl/>
              </w:rPr>
              <w:t>לצורך.</w:t>
            </w:r>
          </w:p>
        </w:tc>
      </w:tr>
      <w:tr w:rsidR="00155026" w:rsidRPr="004E435E" w:rsidTr="00255324">
        <w:tc>
          <w:tcPr>
            <w:tcW w:w="2318" w:type="dxa"/>
            <w:gridSpan w:val="2"/>
            <w:tcBorders>
              <w:right w:val="single" w:sz="4" w:space="0" w:color="auto"/>
            </w:tcBorders>
          </w:tcPr>
          <w:p w:rsidR="00155026" w:rsidRPr="00155026" w:rsidRDefault="00155026" w:rsidP="00155026">
            <w:pPr>
              <w:rPr>
                <w:rFonts w:asciiTheme="minorBidi" w:hAnsiTheme="minorBidi"/>
                <w:color w:val="808080"/>
                <w:rtl/>
              </w:rPr>
            </w:pPr>
            <w:r>
              <w:rPr>
                <w:rFonts w:asciiTheme="minorBidi" w:hAnsiTheme="minorBidi" w:hint="cs"/>
                <w:color w:val="808080"/>
                <w:rtl/>
              </w:rPr>
              <w:t>דגשים</w:t>
            </w:r>
          </w:p>
        </w:tc>
        <w:tc>
          <w:tcPr>
            <w:tcW w:w="6096" w:type="dxa"/>
            <w:gridSpan w:val="4"/>
            <w:tcBorders>
              <w:left w:val="single" w:sz="4" w:space="0" w:color="auto"/>
            </w:tcBorders>
          </w:tcPr>
          <w:p w:rsidR="00155026" w:rsidRPr="00155026" w:rsidRDefault="00155026" w:rsidP="00155026">
            <w:pPr>
              <w:jc w:val="left"/>
              <w:rPr>
                <w:rFonts w:asciiTheme="minorBidi" w:hAnsiTheme="minorBidi" w:cstheme="minorBidi"/>
                <w:noProof/>
                <w:color w:val="000000"/>
                <w:rtl/>
              </w:rPr>
            </w:pPr>
            <w:r w:rsidRPr="004E435E">
              <w:rPr>
                <w:rFonts w:asciiTheme="minorBidi" w:hAnsiTheme="minorBidi" w:cstheme="minorBidi"/>
                <w:b/>
                <w:bCs/>
                <w:noProof/>
                <w:color w:val="000000"/>
              </w:rPr>
              <w:drawing>
                <wp:inline distT="0" distB="0" distL="0" distR="0" wp14:anchorId="710D99A1" wp14:editId="31CB9E2A">
                  <wp:extent cx="207010" cy="254635"/>
                  <wp:effectExtent l="0" t="0" r="254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asciiTheme="minorBidi" w:hAnsiTheme="minorBidi" w:cstheme="minorBidi" w:hint="cs"/>
                <w:b/>
                <w:bCs/>
                <w:noProof/>
                <w:color w:val="000000"/>
                <w:rtl/>
              </w:rPr>
              <w:t xml:space="preserve"> </w:t>
            </w:r>
            <w:r w:rsidRPr="00155026">
              <w:rPr>
                <w:rFonts w:asciiTheme="minorBidi" w:hAnsiTheme="minorBidi" w:cs="Arial"/>
                <w:noProof/>
                <w:color w:val="000000"/>
                <w:rtl/>
              </w:rPr>
              <w:t>במתווה זה יש מספר תפקידים: מציג הדילמה/סוגיה, מנחה, חברי הקבוצה/קהילה.</w:t>
            </w:r>
          </w:p>
          <w:p w:rsidR="00155026" w:rsidRPr="004E435E" w:rsidRDefault="00155026" w:rsidP="00155026">
            <w:pPr>
              <w:jc w:val="left"/>
              <w:rPr>
                <w:rFonts w:asciiTheme="minorBidi" w:hAnsiTheme="minorBidi" w:cstheme="minorBidi"/>
                <w:b/>
                <w:bCs/>
                <w:noProof/>
                <w:color w:val="000000"/>
              </w:rPr>
            </w:pPr>
            <w:r w:rsidRPr="004E435E">
              <w:rPr>
                <w:rFonts w:asciiTheme="minorBidi" w:hAnsiTheme="minorBidi" w:cstheme="minorBidi"/>
                <w:b/>
                <w:bCs/>
                <w:noProof/>
                <w:color w:val="000000"/>
              </w:rPr>
              <w:drawing>
                <wp:inline distT="0" distB="0" distL="0" distR="0" wp14:anchorId="76D92330" wp14:editId="0327EF3D">
                  <wp:extent cx="207010" cy="254635"/>
                  <wp:effectExtent l="0" t="0" r="254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asciiTheme="minorBidi" w:hAnsiTheme="minorBidi" w:cs="Arial" w:hint="cs"/>
                <w:noProof/>
                <w:color w:val="000000"/>
                <w:rtl/>
              </w:rPr>
              <w:t xml:space="preserve"> </w:t>
            </w:r>
            <w:r w:rsidRPr="00155026">
              <w:rPr>
                <w:rFonts w:asciiTheme="minorBidi" w:hAnsiTheme="minorBidi" w:cs="Arial"/>
                <w:noProof/>
                <w:color w:val="000000"/>
                <w:rtl/>
              </w:rPr>
              <w:t xml:space="preserve">רצוי </w:t>
            </w:r>
            <w:r w:rsidR="00A06CA6">
              <w:rPr>
                <w:rFonts w:asciiTheme="minorBidi" w:hAnsiTheme="minorBidi" w:cs="Arial" w:hint="cs"/>
                <w:noProof/>
                <w:color w:val="000000"/>
                <w:rtl/>
              </w:rPr>
              <w:t>שבדיון</w:t>
            </w:r>
            <w:r w:rsidRPr="00155026">
              <w:rPr>
                <w:rFonts w:asciiTheme="minorBidi" w:hAnsiTheme="minorBidi" w:cs="Arial"/>
                <w:noProof/>
                <w:color w:val="000000"/>
                <w:rtl/>
              </w:rPr>
              <w:t xml:space="preserve"> ישתתפו לא יותר מ 7-8 אנשים. אם הקהילה מונה יותר מזה, ניתן להתחלק לקבוצות שונות שידונו במספר דילמות בו זמנית.</w:t>
            </w:r>
          </w:p>
        </w:tc>
      </w:tr>
      <w:tr w:rsidR="00AB25DE" w:rsidRPr="004E435E" w:rsidTr="00255324">
        <w:tc>
          <w:tcPr>
            <w:tcW w:w="2318" w:type="dxa"/>
            <w:gridSpan w:val="2"/>
            <w:tcBorders>
              <w:right w:val="single" w:sz="4" w:space="0" w:color="auto"/>
            </w:tcBorders>
          </w:tcPr>
          <w:p w:rsidR="00A06CA6" w:rsidRDefault="00A06CA6" w:rsidP="00415D9C">
            <w:pPr>
              <w:rPr>
                <w:rtl/>
              </w:rPr>
            </w:pPr>
          </w:p>
          <w:p w:rsidR="00A06CA6" w:rsidRDefault="00A06CA6" w:rsidP="00415D9C">
            <w:pPr>
              <w:rPr>
                <w:rtl/>
              </w:rPr>
            </w:pPr>
          </w:p>
          <w:p w:rsidR="00A06CA6" w:rsidRDefault="00A06CA6" w:rsidP="00415D9C">
            <w:pPr>
              <w:rPr>
                <w:rtl/>
              </w:rPr>
            </w:pPr>
          </w:p>
          <w:p w:rsidR="00A06CA6" w:rsidRDefault="00A06CA6" w:rsidP="00415D9C">
            <w:pPr>
              <w:rPr>
                <w:rtl/>
              </w:rPr>
            </w:pPr>
          </w:p>
          <w:p w:rsidR="00A06CA6" w:rsidRDefault="00A06CA6" w:rsidP="00415D9C">
            <w:pPr>
              <w:rPr>
                <w:rtl/>
              </w:rPr>
            </w:pPr>
            <w:r>
              <w:rPr>
                <w:rFonts w:asciiTheme="minorBidi" w:hAnsiTheme="minorBidi" w:hint="cs"/>
                <w:color w:val="808080"/>
                <w:rtl/>
              </w:rPr>
              <w:t xml:space="preserve">1. </w:t>
            </w:r>
            <w:r w:rsidRPr="00646B73">
              <w:rPr>
                <w:rFonts w:asciiTheme="minorBidi" w:hAnsiTheme="minorBidi"/>
                <w:color w:val="808080"/>
                <w:rtl/>
              </w:rPr>
              <w:t>הצגת הסוגיה בידי המציג</w:t>
            </w:r>
            <w:r w:rsidRPr="00646B73">
              <w:rPr>
                <w:rFonts w:asciiTheme="minorBidi" w:hAnsiTheme="minorBidi" w:cstheme="minorBidi" w:hint="cs"/>
                <w:color w:val="808080"/>
                <w:rtl/>
              </w:rPr>
              <w:t xml:space="preserve"> (3 דקות)</w:t>
            </w:r>
          </w:p>
          <w:p w:rsidR="00A06CA6" w:rsidRDefault="00A06CA6" w:rsidP="00415D9C">
            <w:pPr>
              <w:rPr>
                <w:rtl/>
              </w:rPr>
            </w:pPr>
          </w:p>
          <w:p w:rsidR="0075451B" w:rsidRPr="00646B73" w:rsidRDefault="0075451B" w:rsidP="00415D9C">
            <w:pPr>
              <w:rPr>
                <w:rFonts w:asciiTheme="minorBidi" w:hAnsiTheme="minorBidi" w:cstheme="minorBidi"/>
                <w:color w:val="808080"/>
                <w:rtl/>
              </w:rPr>
            </w:pPr>
          </w:p>
        </w:tc>
        <w:tc>
          <w:tcPr>
            <w:tcW w:w="6096" w:type="dxa"/>
            <w:gridSpan w:val="4"/>
            <w:tcBorders>
              <w:left w:val="single" w:sz="4" w:space="0" w:color="auto"/>
            </w:tcBorders>
          </w:tcPr>
          <w:p w:rsidR="005048B7" w:rsidRPr="00415D9C" w:rsidRDefault="005048B7" w:rsidP="000C05AF">
            <w:pPr>
              <w:jc w:val="left"/>
              <w:rPr>
                <w:rFonts w:asciiTheme="minorBidi" w:hAnsiTheme="minorBidi" w:cs="Arial"/>
                <w:noProof/>
                <w:color w:val="000000"/>
                <w:rtl/>
              </w:rPr>
            </w:pPr>
            <w:r w:rsidRPr="004E435E">
              <w:rPr>
                <w:rFonts w:asciiTheme="minorBidi" w:hAnsiTheme="minorBidi" w:cstheme="minorBidi"/>
                <w:b/>
                <w:bCs/>
                <w:noProof/>
                <w:color w:val="000000"/>
              </w:rPr>
              <w:drawing>
                <wp:inline distT="0" distB="0" distL="0" distR="0" wp14:anchorId="7D786C4D" wp14:editId="0FDFB1DF">
                  <wp:extent cx="207010" cy="254635"/>
                  <wp:effectExtent l="0" t="0" r="2540" b="0"/>
                  <wp:docPr id="82" name="תמונה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asciiTheme="minorBidi" w:hAnsiTheme="minorBidi" w:cs="Arial" w:hint="cs"/>
                <w:noProof/>
                <w:color w:val="7F7F7F" w:themeColor="text1" w:themeTint="80"/>
                <w:rtl/>
              </w:rPr>
              <w:t xml:space="preserve"> </w:t>
            </w:r>
            <w:r w:rsidRPr="00415D9C">
              <w:rPr>
                <w:rFonts w:asciiTheme="minorBidi" w:hAnsiTheme="minorBidi" w:cs="Arial"/>
                <w:noProof/>
                <w:color w:val="000000"/>
                <w:rtl/>
              </w:rPr>
              <w:t>רצוי שמנחה/מרכז הקבוצה יעזור למציגים להכין מראש את הדילמה/סוגיה ולנסח שאלה בה העמיתים יתמקדו. ניתן להנחות את המציג לכתוב את הסוגיה מראש ולפרט את כל ההיבטים הקשורים בה.</w:t>
            </w:r>
            <w:r w:rsidR="003D480B" w:rsidRPr="00415D9C">
              <w:rPr>
                <w:rFonts w:asciiTheme="minorBidi" w:hAnsiTheme="minorBidi" w:cs="Arial"/>
                <w:noProof/>
                <w:color w:val="000000"/>
                <w:rtl/>
              </w:rPr>
              <w:t xml:space="preserve"> </w:t>
            </w:r>
          </w:p>
          <w:p w:rsidR="00AB25DE" w:rsidRDefault="005048B7" w:rsidP="000C05AF">
            <w:pPr>
              <w:jc w:val="left"/>
              <w:rPr>
                <w:rFonts w:asciiTheme="minorBidi" w:hAnsiTheme="minorBidi" w:cs="Arial"/>
                <w:noProof/>
                <w:rtl/>
              </w:rPr>
            </w:pPr>
            <w:r w:rsidRPr="004E435E">
              <w:rPr>
                <w:rFonts w:asciiTheme="minorBidi" w:hAnsiTheme="minorBidi" w:cstheme="minorBidi"/>
                <w:noProof/>
              </w:rPr>
              <w:drawing>
                <wp:inline distT="0" distB="0" distL="0" distR="0" wp14:anchorId="767D181A" wp14:editId="38128B5E">
                  <wp:extent cx="209550" cy="247650"/>
                  <wp:effectExtent l="0" t="0" r="0" b="0"/>
                  <wp:docPr id="8" name="תמונה 8"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Theme="minorBidi" w:hAnsiTheme="minorBidi" w:cs="Arial" w:hint="cs"/>
                <w:noProof/>
                <w:rtl/>
              </w:rPr>
              <w:t xml:space="preserve"> </w:t>
            </w:r>
            <w:r w:rsidR="00415D9C">
              <w:rPr>
                <w:rFonts w:asciiTheme="minorBidi" w:hAnsiTheme="minorBidi" w:cs="Arial" w:hint="cs"/>
                <w:noProof/>
                <w:rtl/>
              </w:rPr>
              <w:t>בקשי מ</w:t>
            </w:r>
            <w:r w:rsidR="00646B73" w:rsidRPr="00646B73">
              <w:rPr>
                <w:rFonts w:asciiTheme="minorBidi" w:hAnsiTheme="minorBidi" w:cs="Arial"/>
                <w:noProof/>
                <w:rtl/>
              </w:rPr>
              <w:t xml:space="preserve">המציג </w:t>
            </w:r>
            <w:r w:rsidR="00415D9C">
              <w:rPr>
                <w:rFonts w:asciiTheme="minorBidi" w:hAnsiTheme="minorBidi" w:cs="Arial" w:hint="cs"/>
                <w:noProof/>
                <w:rtl/>
              </w:rPr>
              <w:t>להעלות</w:t>
            </w:r>
            <w:r w:rsidR="00646B73" w:rsidRPr="00646B73">
              <w:rPr>
                <w:rFonts w:asciiTheme="minorBidi" w:hAnsiTheme="minorBidi" w:cs="Arial"/>
                <w:noProof/>
                <w:rtl/>
              </w:rPr>
              <w:t xml:space="preserve"> את הדילמה/סוגיה יחד עם שאלת שבה ירצה שעמיתיו יתמקדו.</w:t>
            </w:r>
          </w:p>
          <w:p w:rsidR="00646B73" w:rsidRDefault="00646B73" w:rsidP="000C05AF">
            <w:pPr>
              <w:jc w:val="left"/>
              <w:rPr>
                <w:rFonts w:asciiTheme="minorBidi" w:hAnsiTheme="minorBidi" w:cs="Arial"/>
                <w:noProof/>
                <w:rtl/>
              </w:rPr>
            </w:pPr>
            <w:r>
              <w:rPr>
                <w:rFonts w:asciiTheme="minorBidi" w:hAnsiTheme="minorBidi" w:cs="Arial" w:hint="cs"/>
                <w:noProof/>
                <w:rtl/>
              </w:rPr>
              <w:t>עקרונות בבחירת הסוגיה:</w:t>
            </w:r>
          </w:p>
          <w:p w:rsidR="00761BAD" w:rsidRPr="00646B73" w:rsidRDefault="00496AAF" w:rsidP="00646B73">
            <w:pPr>
              <w:numPr>
                <w:ilvl w:val="0"/>
                <w:numId w:val="34"/>
              </w:numPr>
              <w:jc w:val="left"/>
              <w:rPr>
                <w:rFonts w:asciiTheme="minorBidi" w:hAnsiTheme="minorBidi" w:cs="Arial"/>
                <w:noProof/>
              </w:rPr>
            </w:pPr>
            <w:r w:rsidRPr="00646B73">
              <w:rPr>
                <w:rFonts w:asciiTheme="minorBidi" w:hAnsiTheme="minorBidi" w:cs="Arial"/>
                <w:noProof/>
                <w:rtl/>
              </w:rPr>
              <w:t xml:space="preserve">הדילמה ו/או הסוגיה המוצגת בפני המשתתפים היא אותנטית ונוגעת לעבודת המציג. </w:t>
            </w:r>
          </w:p>
          <w:p w:rsidR="00761BAD" w:rsidRPr="00646B73" w:rsidRDefault="00496AAF" w:rsidP="00646B73">
            <w:pPr>
              <w:numPr>
                <w:ilvl w:val="0"/>
                <w:numId w:val="34"/>
              </w:numPr>
              <w:jc w:val="left"/>
              <w:rPr>
                <w:rFonts w:asciiTheme="minorBidi" w:hAnsiTheme="minorBidi" w:cs="Arial"/>
                <w:noProof/>
                <w:rtl/>
              </w:rPr>
            </w:pPr>
            <w:r w:rsidRPr="00646B73">
              <w:rPr>
                <w:rFonts w:asciiTheme="minorBidi" w:hAnsiTheme="minorBidi" w:cs="Arial"/>
                <w:noProof/>
                <w:rtl/>
              </w:rPr>
              <w:t>הסוגיה ניתנת לשליטתו של המציג (כלומר באפשרותו לשנות ו/או להשפיע)</w:t>
            </w:r>
          </w:p>
          <w:p w:rsidR="00646B73" w:rsidRPr="00646B73" w:rsidRDefault="00496AAF" w:rsidP="00646B73">
            <w:pPr>
              <w:numPr>
                <w:ilvl w:val="0"/>
                <w:numId w:val="34"/>
              </w:numPr>
              <w:jc w:val="left"/>
              <w:rPr>
                <w:rFonts w:asciiTheme="minorBidi" w:hAnsiTheme="minorBidi" w:cs="Arial"/>
                <w:noProof/>
                <w:rtl/>
              </w:rPr>
            </w:pPr>
            <w:r w:rsidRPr="00646B73">
              <w:rPr>
                <w:rFonts w:asciiTheme="minorBidi" w:hAnsiTheme="minorBidi" w:cs="Arial"/>
                <w:noProof/>
                <w:rtl/>
              </w:rPr>
              <w:t>במתווה ההיוועצות המציג מציג את הדילמה/סוגיה ובנוסף מעלה שאלת מיקוד אליה ירצה שהמשתתפים יתייחסו.</w:t>
            </w:r>
          </w:p>
        </w:tc>
      </w:tr>
      <w:tr w:rsidR="0075451B" w:rsidRPr="004E435E" w:rsidTr="00255324">
        <w:tc>
          <w:tcPr>
            <w:tcW w:w="2318" w:type="dxa"/>
            <w:gridSpan w:val="2"/>
            <w:tcBorders>
              <w:right w:val="single" w:sz="4" w:space="0" w:color="auto"/>
            </w:tcBorders>
          </w:tcPr>
          <w:p w:rsidR="0075451B" w:rsidRPr="00646B73" w:rsidRDefault="00A06CA6" w:rsidP="00415D9C">
            <w:pPr>
              <w:rPr>
                <w:rFonts w:asciiTheme="minorBidi" w:hAnsiTheme="minorBidi" w:cstheme="minorBidi"/>
                <w:color w:val="808080"/>
                <w:rtl/>
              </w:rPr>
            </w:pPr>
            <w:r>
              <w:rPr>
                <w:rFonts w:asciiTheme="minorBidi" w:hAnsiTheme="minorBidi" w:hint="cs"/>
                <w:color w:val="808080"/>
                <w:rtl/>
              </w:rPr>
              <w:t xml:space="preserve">2. </w:t>
            </w:r>
            <w:r w:rsidR="00646B73" w:rsidRPr="00415D9C">
              <w:rPr>
                <w:rFonts w:asciiTheme="minorBidi" w:hAnsiTheme="minorBidi"/>
                <w:color w:val="808080"/>
                <w:rtl/>
              </w:rPr>
              <w:t>שאילת שאלות הבהרה על ידי שאר חברי הקבוצה</w:t>
            </w:r>
            <w:r w:rsidR="000A2E74" w:rsidRPr="00415D9C">
              <w:rPr>
                <w:rFonts w:asciiTheme="minorBidi" w:hAnsiTheme="minorBidi"/>
                <w:color w:val="808080"/>
                <w:rtl/>
              </w:rPr>
              <w:t xml:space="preserve"> (5 דקות)</w:t>
            </w:r>
          </w:p>
        </w:tc>
        <w:tc>
          <w:tcPr>
            <w:tcW w:w="6096" w:type="dxa"/>
            <w:gridSpan w:val="4"/>
            <w:tcBorders>
              <w:left w:val="single" w:sz="4" w:space="0" w:color="auto"/>
            </w:tcBorders>
          </w:tcPr>
          <w:p w:rsidR="00D728AE" w:rsidRDefault="00D728AE" w:rsidP="000A2E74">
            <w:pPr>
              <w:jc w:val="left"/>
              <w:rPr>
                <w:rFonts w:ascii="Assistant" w:eastAsia="Calibri" w:hAnsi="Assistant" w:cs="Assistant"/>
                <w:color w:val="FFFFFF" w:themeColor="background1"/>
                <w:kern w:val="24"/>
                <w:rtl/>
              </w:rPr>
            </w:pPr>
            <w:r w:rsidRPr="004E435E">
              <w:rPr>
                <w:rFonts w:asciiTheme="minorBidi" w:hAnsiTheme="minorBidi" w:cstheme="minorBidi"/>
                <w:b/>
                <w:bCs/>
                <w:noProof/>
                <w:color w:val="000000"/>
              </w:rPr>
              <w:drawing>
                <wp:inline distT="0" distB="0" distL="0" distR="0" wp14:anchorId="7D82878E" wp14:editId="13974920">
                  <wp:extent cx="207010" cy="254635"/>
                  <wp:effectExtent l="0" t="0" r="254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415D9C">
              <w:rPr>
                <w:rFonts w:asciiTheme="minorBidi" w:hAnsiTheme="minorBidi" w:cstheme="minorBidi" w:hint="cs"/>
                <w:rtl/>
              </w:rPr>
              <w:t>הבהירי</w:t>
            </w:r>
            <w:r w:rsidRPr="00C03D9F">
              <w:rPr>
                <w:rFonts w:asciiTheme="minorBidi" w:hAnsiTheme="minorBidi" w:cstheme="minorBidi"/>
                <w:rtl/>
              </w:rPr>
              <w:t xml:space="preserve"> לעמיתים שעליהם להתייחס אך ורק לשאלת המיקוד ולא למרכיבים נוספים של הדילמה/סוגיה</w:t>
            </w:r>
          </w:p>
          <w:p w:rsidR="000A2E74" w:rsidRPr="000A2E74" w:rsidRDefault="00D728AE" w:rsidP="000A2E74">
            <w:pPr>
              <w:jc w:val="left"/>
              <w:rPr>
                <w:rFonts w:asciiTheme="minorBidi" w:hAnsiTheme="minorBidi" w:cs="Arial"/>
                <w:noProof/>
              </w:rPr>
            </w:pPr>
            <w:r w:rsidRPr="00207C4D">
              <w:rPr>
                <w:rFonts w:asciiTheme="minorBidi" w:hAnsiTheme="minorBidi" w:cstheme="minorBidi"/>
                <w:noProof/>
              </w:rPr>
              <w:drawing>
                <wp:inline distT="0" distB="0" distL="0" distR="0" wp14:anchorId="0F27EFDD" wp14:editId="0A29AB35">
                  <wp:extent cx="228600" cy="276225"/>
                  <wp:effectExtent l="0" t="0" r="0" b="9525"/>
                  <wp:docPr id="9" name="תמונה 9"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Theme="minorBidi" w:hAnsiTheme="minorBidi" w:cs="Arial" w:hint="cs"/>
                <w:noProof/>
                <w:rtl/>
              </w:rPr>
              <w:t xml:space="preserve"> </w:t>
            </w:r>
            <w:r w:rsidR="00415D9C">
              <w:rPr>
                <w:rFonts w:asciiTheme="minorBidi" w:hAnsiTheme="minorBidi" w:cs="Arial" w:hint="cs"/>
                <w:noProof/>
                <w:rtl/>
              </w:rPr>
              <w:t>הסבירי כי</w:t>
            </w:r>
            <w:r w:rsidR="000A2E74" w:rsidRPr="000A2E74">
              <w:rPr>
                <w:rFonts w:asciiTheme="minorBidi" w:hAnsiTheme="minorBidi" w:cs="Arial"/>
                <w:noProof/>
                <w:rtl/>
              </w:rPr>
              <w:t xml:space="preserve">שאלות ההבהרה נועדו להבהיר את הסיטואציה ואת ההקשר של הדילמה או </w:t>
            </w:r>
            <w:r>
              <w:rPr>
                <w:rFonts w:asciiTheme="minorBidi" w:hAnsiTheme="minorBidi" w:cs="Arial" w:hint="cs"/>
                <w:noProof/>
                <w:rtl/>
              </w:rPr>
              <w:t>הסוגיה</w:t>
            </w:r>
            <w:r w:rsidR="000A2E74" w:rsidRPr="000A2E74">
              <w:rPr>
                <w:rFonts w:asciiTheme="minorBidi" w:hAnsiTheme="minorBidi" w:cs="Arial"/>
                <w:noProof/>
                <w:rtl/>
              </w:rPr>
              <w:t xml:space="preserve"> המוצג</w:t>
            </w:r>
            <w:r>
              <w:rPr>
                <w:rFonts w:asciiTheme="minorBidi" w:hAnsiTheme="minorBidi" w:cs="Arial" w:hint="cs"/>
                <w:noProof/>
                <w:rtl/>
              </w:rPr>
              <w:t>ת</w:t>
            </w:r>
            <w:r w:rsidR="000A2E74" w:rsidRPr="000A2E74">
              <w:rPr>
                <w:rFonts w:asciiTheme="minorBidi" w:hAnsiTheme="minorBidi" w:cs="Arial"/>
                <w:noProof/>
                <w:rtl/>
              </w:rPr>
              <w:t xml:space="preserve">. התשובות לשאלות הבהרה הן לרוב תמציתיות ועובדתיות ולא נועדו לקדם פתרון. </w:t>
            </w:r>
          </w:p>
          <w:p w:rsidR="000A2E74" w:rsidRPr="000A2E74" w:rsidRDefault="000A2E74" w:rsidP="000A2E74">
            <w:pPr>
              <w:jc w:val="left"/>
              <w:rPr>
                <w:rFonts w:asciiTheme="minorBidi" w:hAnsiTheme="minorBidi" w:cs="Arial"/>
                <w:noProof/>
                <w:rtl/>
              </w:rPr>
            </w:pPr>
            <w:r w:rsidRPr="000A2E74">
              <w:rPr>
                <w:rFonts w:asciiTheme="minorBidi" w:hAnsiTheme="minorBidi" w:cs="Arial"/>
                <w:noProof/>
                <w:rtl/>
              </w:rPr>
              <w:t>כיצד נדע אם מדובר בשאלת הבהרה? אם בכדי לענות על השאלה המציג נדרש להקדיש זמן למחשבה - כנראה שזו לא שאלת הבהרה.</w:t>
            </w:r>
          </w:p>
          <w:p w:rsidR="000A2E74" w:rsidRPr="000A2E74" w:rsidRDefault="000A2E74" w:rsidP="000A2E74">
            <w:pPr>
              <w:jc w:val="left"/>
              <w:rPr>
                <w:rFonts w:asciiTheme="minorBidi" w:hAnsiTheme="minorBidi" w:cs="Arial"/>
                <w:noProof/>
                <w:rtl/>
              </w:rPr>
            </w:pPr>
            <w:r w:rsidRPr="000A2E74">
              <w:rPr>
                <w:rFonts w:asciiTheme="minorBidi" w:hAnsiTheme="minorBidi" w:cs="Arial"/>
                <w:noProof/>
                <w:rtl/>
              </w:rPr>
              <w:t>דוגמאות לשאלת הבהרה:</w:t>
            </w:r>
          </w:p>
          <w:p w:rsidR="00761BAD" w:rsidRPr="000A2E74" w:rsidRDefault="00496AAF" w:rsidP="000A2E74">
            <w:pPr>
              <w:numPr>
                <w:ilvl w:val="0"/>
                <w:numId w:val="37"/>
              </w:numPr>
              <w:jc w:val="left"/>
              <w:rPr>
                <w:rFonts w:asciiTheme="minorBidi" w:hAnsiTheme="minorBidi" w:cs="Arial"/>
                <w:noProof/>
                <w:rtl/>
              </w:rPr>
            </w:pPr>
            <w:r w:rsidRPr="000A2E74">
              <w:rPr>
                <w:rFonts w:asciiTheme="minorBidi" w:hAnsiTheme="minorBidi" w:cs="Arial"/>
                <w:noProof/>
                <w:rtl/>
              </w:rPr>
              <w:t>באיזה כיתה העברת את הפעילות?</w:t>
            </w:r>
          </w:p>
          <w:p w:rsidR="00761BAD" w:rsidRPr="000A2E74" w:rsidRDefault="00496AAF" w:rsidP="000A2E74">
            <w:pPr>
              <w:numPr>
                <w:ilvl w:val="0"/>
                <w:numId w:val="37"/>
              </w:numPr>
              <w:jc w:val="left"/>
              <w:rPr>
                <w:rFonts w:asciiTheme="minorBidi" w:hAnsiTheme="minorBidi" w:cs="Arial"/>
                <w:noProof/>
                <w:rtl/>
              </w:rPr>
            </w:pPr>
            <w:r w:rsidRPr="000A2E74">
              <w:rPr>
                <w:rFonts w:asciiTheme="minorBidi" w:hAnsiTheme="minorBidi" w:cs="Arial"/>
                <w:noProof/>
                <w:rtl/>
              </w:rPr>
              <w:t>כמה זמן נמשכה הפעילות?</w:t>
            </w:r>
          </w:p>
          <w:p w:rsidR="00761BAD" w:rsidRPr="000A2E74" w:rsidRDefault="00496AAF" w:rsidP="000A2E74">
            <w:pPr>
              <w:numPr>
                <w:ilvl w:val="0"/>
                <w:numId w:val="37"/>
              </w:numPr>
              <w:jc w:val="left"/>
              <w:rPr>
                <w:rFonts w:asciiTheme="minorBidi" w:hAnsiTheme="minorBidi" w:cs="Arial"/>
                <w:noProof/>
                <w:rtl/>
              </w:rPr>
            </w:pPr>
            <w:r w:rsidRPr="000A2E74">
              <w:rPr>
                <w:rFonts w:asciiTheme="minorBidi" w:hAnsiTheme="minorBidi" w:cs="Arial"/>
                <w:noProof/>
                <w:rtl/>
              </w:rPr>
              <w:t>אלו משאבים היו זמינים לפרויקט?</w:t>
            </w:r>
          </w:p>
          <w:p w:rsidR="000A2E74" w:rsidRDefault="00496AAF" w:rsidP="000A2E74">
            <w:pPr>
              <w:numPr>
                <w:ilvl w:val="0"/>
                <w:numId w:val="37"/>
              </w:numPr>
              <w:jc w:val="left"/>
              <w:rPr>
                <w:rFonts w:asciiTheme="minorBidi" w:hAnsiTheme="minorBidi" w:cs="Arial"/>
                <w:noProof/>
              </w:rPr>
            </w:pPr>
            <w:r w:rsidRPr="000A2E74">
              <w:rPr>
                <w:rFonts w:asciiTheme="minorBidi" w:hAnsiTheme="minorBidi" w:cs="Arial"/>
                <w:noProof/>
                <w:rtl/>
              </w:rPr>
              <w:t>היכן התקיימו הפגישות?</w:t>
            </w:r>
            <w:r w:rsidR="000A2E74" w:rsidRPr="000A2E74">
              <w:rPr>
                <w:rFonts w:asciiTheme="minorBidi" w:hAnsiTheme="minorBidi" w:cs="Arial"/>
                <w:noProof/>
                <w:rtl/>
              </w:rPr>
              <w:t xml:space="preserve"> </w:t>
            </w:r>
          </w:p>
          <w:p w:rsidR="00887330" w:rsidRPr="000A2E74" w:rsidRDefault="000A2E74" w:rsidP="000A2E74">
            <w:pPr>
              <w:jc w:val="left"/>
              <w:rPr>
                <w:rFonts w:asciiTheme="minorBidi" w:hAnsiTheme="minorBidi" w:cs="Arial"/>
                <w:noProof/>
              </w:rPr>
            </w:pPr>
            <w:r w:rsidRPr="000A2E74">
              <w:rPr>
                <w:rFonts w:asciiTheme="minorBidi" w:hAnsiTheme="minorBidi" w:cs="Arial"/>
                <w:noProof/>
                <w:rtl/>
              </w:rPr>
              <w:t>הקבוצה שואלת את המציג שאלות הבהרה, והוא עונה עליהן. זה בסדר אם לא הכל נשאל או לא ניתן מענה על הכל: לא תמיד המציג יודע את כל הפרטים.</w:t>
            </w:r>
          </w:p>
        </w:tc>
      </w:tr>
      <w:tr w:rsidR="000A2E74" w:rsidRPr="004E435E" w:rsidTr="00255324">
        <w:tc>
          <w:tcPr>
            <w:tcW w:w="2318" w:type="dxa"/>
            <w:gridSpan w:val="2"/>
            <w:tcBorders>
              <w:right w:val="single" w:sz="4" w:space="0" w:color="auto"/>
            </w:tcBorders>
          </w:tcPr>
          <w:p w:rsidR="000A2E74" w:rsidRPr="00415D9C" w:rsidRDefault="000A2E74" w:rsidP="00415D9C">
            <w:pPr>
              <w:pStyle w:val="ac"/>
              <w:numPr>
                <w:ilvl w:val="0"/>
                <w:numId w:val="47"/>
              </w:numPr>
              <w:rPr>
                <w:rFonts w:asciiTheme="minorBidi" w:hAnsiTheme="minorBidi"/>
                <w:color w:val="808080"/>
                <w:sz w:val="24"/>
                <w:szCs w:val="24"/>
                <w:rtl/>
              </w:rPr>
            </w:pPr>
            <w:r w:rsidRPr="00415D9C">
              <w:rPr>
                <w:rFonts w:asciiTheme="minorBidi" w:hAnsiTheme="minorBidi"/>
                <w:color w:val="808080"/>
                <w:sz w:val="24"/>
                <w:szCs w:val="24"/>
                <w:rtl/>
              </w:rPr>
              <w:t>שאילת שאלות גישוש</w:t>
            </w:r>
            <w:r w:rsidRPr="00415D9C">
              <w:rPr>
                <w:rFonts w:asciiTheme="minorBidi" w:hAnsiTheme="minorBidi" w:hint="cs"/>
                <w:color w:val="808080"/>
                <w:sz w:val="24"/>
                <w:szCs w:val="24"/>
                <w:rtl/>
              </w:rPr>
              <w:t xml:space="preserve"> (5 דקות)</w:t>
            </w:r>
          </w:p>
        </w:tc>
        <w:tc>
          <w:tcPr>
            <w:tcW w:w="6096" w:type="dxa"/>
            <w:gridSpan w:val="4"/>
            <w:tcBorders>
              <w:left w:val="single" w:sz="4" w:space="0" w:color="auto"/>
            </w:tcBorders>
          </w:tcPr>
          <w:p w:rsidR="000A2E74" w:rsidRPr="000A2E74" w:rsidRDefault="00155026" w:rsidP="000A2E74">
            <w:pPr>
              <w:rPr>
                <w:rFonts w:asciiTheme="minorBidi" w:hAnsiTheme="minorBidi" w:cstheme="minorBidi"/>
                <w:noProof/>
                <w:color w:val="000000"/>
                <w:rtl/>
              </w:rPr>
            </w:pPr>
            <w:r w:rsidRPr="00207C4D">
              <w:rPr>
                <w:rFonts w:asciiTheme="minorBidi" w:hAnsiTheme="minorBidi" w:cstheme="minorBidi"/>
                <w:noProof/>
              </w:rPr>
              <w:drawing>
                <wp:inline distT="0" distB="0" distL="0" distR="0" wp14:anchorId="47DF9922" wp14:editId="68029B0B">
                  <wp:extent cx="228600" cy="276225"/>
                  <wp:effectExtent l="0" t="0" r="0" b="9525"/>
                  <wp:docPr id="11" name="תמונה 11"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Theme="minorBidi" w:hAnsiTheme="minorBidi" w:cs="Arial" w:hint="cs"/>
                <w:noProof/>
                <w:color w:val="000000"/>
                <w:rtl/>
              </w:rPr>
              <w:t xml:space="preserve"> </w:t>
            </w:r>
            <w:r w:rsidR="00415D9C">
              <w:rPr>
                <w:rFonts w:asciiTheme="minorBidi" w:hAnsiTheme="minorBidi" w:cs="Arial" w:hint="cs"/>
                <w:noProof/>
                <w:color w:val="000000"/>
                <w:rtl/>
              </w:rPr>
              <w:t xml:space="preserve">הסבירי </w:t>
            </w:r>
            <w:r w:rsidR="000A2E74" w:rsidRPr="000A2E74">
              <w:rPr>
                <w:rFonts w:asciiTheme="minorBidi" w:hAnsiTheme="minorBidi" w:cs="Arial"/>
                <w:noProof/>
                <w:color w:val="000000"/>
                <w:rtl/>
              </w:rPr>
              <w:t>שאלות גישוש נועדו לסייע למציג לחשוב באופן מעמיק יותר על הנושא שבדיון. בכדי לתת מענה לשאלות גישוש טובות המציג יידרש להקדיש מחשבה ויתכן שהמענה יהיה "לא יודע", "שאלה טובה", "אני צריך לחשוב על זה"....</w:t>
            </w:r>
          </w:p>
          <w:p w:rsidR="000A2E74" w:rsidRDefault="000A2E74" w:rsidP="000A2E74">
            <w:pPr>
              <w:jc w:val="left"/>
              <w:rPr>
                <w:rFonts w:asciiTheme="minorBidi" w:hAnsiTheme="minorBidi" w:cstheme="minorBidi"/>
                <w:noProof/>
                <w:color w:val="000000"/>
                <w:rtl/>
              </w:rPr>
            </w:pPr>
            <w:r w:rsidRPr="000A2E74">
              <w:rPr>
                <w:rFonts w:asciiTheme="minorBidi" w:hAnsiTheme="minorBidi" w:cs="Arial"/>
                <w:noProof/>
                <w:color w:val="000000"/>
                <w:rtl/>
              </w:rPr>
              <w:t>שאלות גישוש לא נועדו להציע פתרון או פעולה מסוימת. שאלות מסוג "האם עלה בדעתך לנסות...." אינן שאלות גישוש.</w:t>
            </w:r>
          </w:p>
          <w:p w:rsidR="000A2E74" w:rsidRPr="000A2E74" w:rsidRDefault="000A2E74" w:rsidP="000A2E74">
            <w:pPr>
              <w:jc w:val="left"/>
              <w:rPr>
                <w:rFonts w:asciiTheme="minorBidi" w:hAnsiTheme="minorBidi" w:cstheme="minorBidi"/>
                <w:noProof/>
                <w:color w:val="000000"/>
              </w:rPr>
            </w:pPr>
            <w:r w:rsidRPr="000A2E74">
              <w:rPr>
                <w:rFonts w:asciiTheme="minorBidi" w:hAnsiTheme="minorBidi" w:cstheme="minorBidi"/>
                <w:b/>
                <w:bCs/>
                <w:noProof/>
                <w:color w:val="000000"/>
                <w:rtl/>
              </w:rPr>
              <w:t>מאפייני שאלת גישוש טובה:</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כללית ושימושים באופן רחב</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לא שיפוטית ולא בעלת נימת ביקורת</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שמאפשרת מגוון תגובות</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מעצימה את מציג הדילמה ומאפשרת לו לפתור בעצמו את הדילמה</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 xml:space="preserve">שאלה שהמענה עליה אינה כן/לא </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שמניעה תהליך של חשיבה והרהור אצל המציג</w:t>
            </w:r>
          </w:p>
          <w:p w:rsidR="00761BAD" w:rsidRPr="000A2E74" w:rsidRDefault="00496AAF" w:rsidP="000A2E74">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מאפשרת ראית הנושא מפרספקטיבות אחרות</w:t>
            </w:r>
          </w:p>
          <w:p w:rsidR="000A2E74" w:rsidRPr="000A2E74" w:rsidRDefault="000A2E74" w:rsidP="000A2E74">
            <w:pPr>
              <w:jc w:val="left"/>
              <w:rPr>
                <w:rFonts w:asciiTheme="minorBidi" w:hAnsiTheme="minorBidi" w:cstheme="minorBidi"/>
                <w:noProof/>
                <w:color w:val="000000"/>
                <w:rtl/>
              </w:rPr>
            </w:pPr>
            <w:r w:rsidRPr="000A2E74">
              <w:rPr>
                <w:rFonts w:asciiTheme="minorBidi" w:hAnsiTheme="minorBidi" w:cstheme="minorBidi"/>
                <w:b/>
                <w:bCs/>
                <w:noProof/>
                <w:color w:val="000000"/>
                <w:rtl/>
              </w:rPr>
              <w:t>טיפים לשאילת שאלת גישוש טובה:</w:t>
            </w:r>
          </w:p>
          <w:p w:rsidR="00761BAD" w:rsidRPr="000A2E74" w:rsidRDefault="00496AAF" w:rsidP="000A2E74">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אל תכניסו מידה של שיפוטיות לשאלה</w:t>
            </w:r>
          </w:p>
          <w:p w:rsidR="00761BAD" w:rsidRPr="000A2E74" w:rsidRDefault="00496AAF" w:rsidP="000A2E74">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אם יש לך בראש תשובה לשאלה- עדיף לא לשאול אותה</w:t>
            </w:r>
          </w:p>
          <w:p w:rsidR="00761BAD" w:rsidRPr="000A2E74" w:rsidRDefault="00496AAF" w:rsidP="000A2E74">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נסו לשאול מספר שאלות של "מדוע" ברצף אולם בדקו שאין בשאלתכם נימת ביקורת או שיפוטיות.</w:t>
            </w:r>
          </w:p>
          <w:p w:rsidR="00761BAD" w:rsidRPr="000A2E74" w:rsidRDefault="00496AAF" w:rsidP="000A2E74">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נסו להשתמש במגוון פעלים כגון "מה אתה רוצה/מציע/מחפש?"</w:t>
            </w:r>
          </w:p>
          <w:p w:rsidR="000A2E74" w:rsidRPr="000A2E74" w:rsidRDefault="000A2E74" w:rsidP="000A2E74">
            <w:pPr>
              <w:jc w:val="left"/>
              <w:rPr>
                <w:rFonts w:asciiTheme="minorBidi" w:hAnsiTheme="minorBidi" w:cstheme="minorBidi"/>
                <w:noProof/>
                <w:color w:val="000000"/>
              </w:rPr>
            </w:pPr>
            <w:r w:rsidRPr="004E435E">
              <w:rPr>
                <w:rFonts w:asciiTheme="minorBidi" w:hAnsiTheme="minorBidi" w:cstheme="minorBidi"/>
                <w:noProof/>
              </w:rPr>
              <w:drawing>
                <wp:inline distT="0" distB="0" distL="0" distR="0" wp14:anchorId="445736A5" wp14:editId="60D82258">
                  <wp:extent cx="209550" cy="247650"/>
                  <wp:effectExtent l="0" t="0" r="0" b="0"/>
                  <wp:docPr id="1" name="תמונה 1"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15D9C">
              <w:rPr>
                <w:rFonts w:asciiTheme="minorBidi" w:hAnsiTheme="minorBidi" w:cs="Arial" w:hint="cs"/>
                <w:noProof/>
                <w:color w:val="000000"/>
                <w:rtl/>
              </w:rPr>
              <w:t>פעילות אפשרית</w:t>
            </w:r>
            <w:r w:rsidR="00415D9C">
              <w:rPr>
                <w:rFonts w:asciiTheme="minorBidi" w:hAnsiTheme="minorBidi" w:cs="Arial"/>
                <w:noProof/>
                <w:color w:val="000000"/>
                <w:rtl/>
              </w:rPr>
              <w:br/>
            </w:r>
            <w:r w:rsidRPr="000A2E74">
              <w:rPr>
                <w:rFonts w:asciiTheme="minorBidi" w:hAnsiTheme="minorBidi" w:cs="Arial"/>
                <w:noProof/>
                <w:color w:val="000000"/>
                <w:rtl/>
              </w:rPr>
              <w:t>חברי הקבוצה מנסחים שאלות גישוש על פתקיות נדבקות/דפים. שאלות אלו מיועדות לעזור למציג להבהיר ולהרחיב את המחשבות לגבי הדילמה, להוסיף תובנות ולאו דווקא למצוא פתרונות מידיים. הפתקיות/דפים יינתנו למציג בסוף הסבב. כל חבר קבוצה קורא פתקית אחת בקול רם, בסבב.  כשכל השאלות נשאלו מוסרים את הפתקיות למציג. בתום סבב שאילת השאלות, המציג מציין איזה שאלה או שתי שאלות הרחיבו את חשיבתו בצורה הרבה יותר או היו הכי חזקות רגשית בעבורו. המציג לא עונה על השאלות ולא מציין מדוע השאלות האחרות היו פחות חשובות עבורו.</w:t>
            </w:r>
          </w:p>
        </w:tc>
      </w:tr>
      <w:tr w:rsidR="000A2E74" w:rsidRPr="004E435E" w:rsidTr="00255324">
        <w:tc>
          <w:tcPr>
            <w:tcW w:w="2318" w:type="dxa"/>
            <w:gridSpan w:val="2"/>
            <w:tcBorders>
              <w:right w:val="single" w:sz="4" w:space="0" w:color="auto"/>
            </w:tcBorders>
          </w:tcPr>
          <w:p w:rsidR="000A2E74" w:rsidRPr="00415D9C" w:rsidRDefault="000A2E74" w:rsidP="00415D9C">
            <w:pPr>
              <w:pStyle w:val="ac"/>
              <w:numPr>
                <w:ilvl w:val="0"/>
                <w:numId w:val="47"/>
              </w:numPr>
              <w:rPr>
                <w:rFonts w:asciiTheme="minorBidi" w:hAnsiTheme="minorBidi"/>
                <w:color w:val="808080"/>
                <w:rtl/>
              </w:rPr>
            </w:pPr>
            <w:r w:rsidRPr="00415D9C">
              <w:rPr>
                <w:rFonts w:asciiTheme="minorBidi" w:hAnsiTheme="minorBidi"/>
                <w:color w:val="808080"/>
                <w:sz w:val="24"/>
                <w:szCs w:val="24"/>
                <w:rtl/>
              </w:rPr>
              <w:t>דיון של חברי הקבוצה סביב הסוגיה</w:t>
            </w:r>
            <w:r w:rsidRPr="00415D9C">
              <w:rPr>
                <w:rFonts w:asciiTheme="minorBidi" w:hAnsiTheme="minorBidi" w:hint="cs"/>
                <w:color w:val="808080"/>
                <w:sz w:val="24"/>
                <w:szCs w:val="24"/>
                <w:rtl/>
              </w:rPr>
              <w:t xml:space="preserve"> (10 דקות)</w:t>
            </w:r>
          </w:p>
        </w:tc>
        <w:tc>
          <w:tcPr>
            <w:tcW w:w="6096" w:type="dxa"/>
            <w:gridSpan w:val="4"/>
            <w:tcBorders>
              <w:left w:val="single" w:sz="4" w:space="0" w:color="auto"/>
            </w:tcBorders>
          </w:tcPr>
          <w:p w:rsidR="00155026" w:rsidRPr="00155026" w:rsidRDefault="00155026" w:rsidP="00155026">
            <w:pPr>
              <w:rPr>
                <w:rFonts w:asciiTheme="minorBidi" w:hAnsiTheme="minorBidi" w:cs="Arial"/>
                <w:noProof/>
                <w:color w:val="000000"/>
                <w:rtl/>
              </w:rPr>
            </w:pPr>
            <w:r w:rsidRPr="004E435E">
              <w:rPr>
                <w:rFonts w:asciiTheme="minorBidi" w:hAnsiTheme="minorBidi" w:cstheme="minorBidi"/>
                <w:b/>
                <w:bCs/>
                <w:noProof/>
                <w:color w:val="000000"/>
              </w:rPr>
              <w:drawing>
                <wp:inline distT="0" distB="0" distL="0" distR="0" wp14:anchorId="1B22AF19" wp14:editId="1CA4185E">
                  <wp:extent cx="207010" cy="254635"/>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asciiTheme="minorBidi" w:hAnsiTheme="minorBidi" w:cs="Arial" w:hint="cs"/>
                <w:noProof/>
                <w:color w:val="000000"/>
                <w:rtl/>
              </w:rPr>
              <w:t xml:space="preserve"> </w:t>
            </w:r>
            <w:r w:rsidR="00415D9C">
              <w:rPr>
                <w:rFonts w:asciiTheme="minorBidi" w:hAnsiTheme="minorBidi" w:cs="Arial" w:hint="cs"/>
                <w:noProof/>
                <w:color w:val="000000"/>
                <w:rtl/>
              </w:rPr>
              <w:t>הדגישי שלב זה ש</w:t>
            </w:r>
            <w:r w:rsidR="00496AAF" w:rsidRPr="00155026">
              <w:rPr>
                <w:rFonts w:asciiTheme="minorBidi" w:hAnsiTheme="minorBidi" w:cs="Arial"/>
                <w:noProof/>
                <w:color w:val="000000"/>
                <w:rtl/>
              </w:rPr>
              <w:t>מטר</w:t>
            </w:r>
            <w:r w:rsidR="00415D9C">
              <w:rPr>
                <w:rFonts w:asciiTheme="minorBidi" w:hAnsiTheme="minorBidi" w:cs="Arial" w:hint="cs"/>
                <w:noProof/>
                <w:color w:val="000000"/>
                <w:rtl/>
              </w:rPr>
              <w:t>ת</w:t>
            </w:r>
            <w:r w:rsidR="00496AAF" w:rsidRPr="00155026">
              <w:rPr>
                <w:rFonts w:asciiTheme="minorBidi" w:hAnsiTheme="minorBidi" w:cs="Arial"/>
                <w:noProof/>
                <w:color w:val="000000"/>
                <w:rtl/>
              </w:rPr>
              <w:t xml:space="preserve"> המציג היא לשמוע רעיונות ופתרונות חדשים וחלופיים שעליהם לא חשב קודם ולכן עליו להקשיב לדיון בקהילה בלי להתגונן. </w:t>
            </w:r>
          </w:p>
          <w:p w:rsidR="000A2E74" w:rsidRPr="000A2E74" w:rsidRDefault="00415D9C" w:rsidP="000A2E74">
            <w:pPr>
              <w:rPr>
                <w:rFonts w:asciiTheme="minorBidi" w:hAnsiTheme="minorBidi" w:cs="Arial"/>
                <w:noProof/>
                <w:color w:val="000000"/>
                <w:rtl/>
              </w:rPr>
            </w:pPr>
            <w:r>
              <w:rPr>
                <w:rFonts w:asciiTheme="minorBidi" w:hAnsiTheme="minorBidi" w:cs="Arial" w:hint="cs"/>
                <w:noProof/>
                <w:color w:val="000000"/>
                <w:rtl/>
              </w:rPr>
              <w:t xml:space="preserve">בקשי </w:t>
            </w:r>
            <w:r w:rsidR="000A2E74" w:rsidRPr="000A2E74">
              <w:rPr>
                <w:rFonts w:asciiTheme="minorBidi" w:hAnsiTheme="minorBidi" w:cs="Arial"/>
                <w:noProof/>
                <w:color w:val="000000"/>
                <w:rtl/>
              </w:rPr>
              <w:t>מ</w:t>
            </w:r>
            <w:r>
              <w:rPr>
                <w:rFonts w:asciiTheme="minorBidi" w:hAnsiTheme="minorBidi" w:cs="Arial" w:hint="cs"/>
                <w:noProof/>
                <w:color w:val="000000"/>
                <w:rtl/>
              </w:rPr>
              <w:t>המ</w:t>
            </w:r>
            <w:r w:rsidR="000A2E74" w:rsidRPr="000A2E74">
              <w:rPr>
                <w:rFonts w:asciiTheme="minorBidi" w:hAnsiTheme="minorBidi" w:cs="Arial"/>
                <w:noProof/>
                <w:color w:val="000000"/>
                <w:rtl/>
              </w:rPr>
              <w:t xml:space="preserve">ציג </w:t>
            </w:r>
            <w:r>
              <w:rPr>
                <w:rFonts w:asciiTheme="minorBidi" w:hAnsiTheme="minorBidi" w:cs="Arial" w:hint="cs"/>
                <w:noProof/>
                <w:color w:val="000000"/>
                <w:rtl/>
              </w:rPr>
              <w:t>לפרוש</w:t>
            </w:r>
            <w:r w:rsidR="000A2E74" w:rsidRPr="000A2E74">
              <w:rPr>
                <w:rFonts w:asciiTheme="minorBidi" w:hAnsiTheme="minorBidi" w:cs="Arial"/>
                <w:noProof/>
                <w:color w:val="000000"/>
                <w:rtl/>
              </w:rPr>
              <w:t xml:space="preserve"> מהקבוצה </w:t>
            </w:r>
            <w:r>
              <w:rPr>
                <w:rFonts w:asciiTheme="minorBidi" w:hAnsiTheme="minorBidi" w:cs="Arial" w:hint="cs"/>
                <w:noProof/>
                <w:color w:val="000000"/>
                <w:rtl/>
              </w:rPr>
              <w:t>ולשבת</w:t>
            </w:r>
            <w:r w:rsidR="000A2E74" w:rsidRPr="000A2E74">
              <w:rPr>
                <w:rFonts w:asciiTheme="minorBidi" w:hAnsiTheme="minorBidi" w:cs="Arial"/>
                <w:noProof/>
                <w:color w:val="000000"/>
                <w:rtl/>
              </w:rPr>
              <w:t xml:space="preserve"> בצד. בזמן הדיון הוא אינו יוצר קשר עין עם הקבוצה אלא רושם את הדברים.</w:t>
            </w:r>
          </w:p>
          <w:p w:rsidR="000A2E74" w:rsidRPr="000A2E74" w:rsidRDefault="000A2E74" w:rsidP="00155026">
            <w:pPr>
              <w:jc w:val="left"/>
              <w:rPr>
                <w:rFonts w:asciiTheme="minorBidi" w:hAnsiTheme="minorBidi" w:cs="Arial"/>
                <w:noProof/>
                <w:color w:val="000000"/>
                <w:rtl/>
              </w:rPr>
            </w:pPr>
            <w:r w:rsidRPr="000A2E74">
              <w:rPr>
                <w:rFonts w:asciiTheme="minorBidi" w:hAnsiTheme="minorBidi" w:cs="Arial"/>
                <w:noProof/>
                <w:color w:val="000000"/>
                <w:rtl/>
              </w:rPr>
              <w:t xml:space="preserve">בשלב זה הקבוצה מציעה הצעות ממשיות לפתרון הדילמה. רצוי לפתוח את ההצעה במילים " אני תוהה אם…"  או " אני שואל את עצמי האם…"  בהבנה שחלק מהתהיות עשויות להיות שימושיות עבור מציג. </w:t>
            </w:r>
            <w:r w:rsidR="00155026">
              <w:rPr>
                <w:rFonts w:asciiTheme="minorBidi" w:hAnsiTheme="minorBidi" w:cs="Arial"/>
                <w:noProof/>
                <w:color w:val="000000"/>
                <w:rtl/>
              </w:rPr>
              <w:br/>
            </w:r>
            <w:r w:rsidR="00155026" w:rsidRPr="00155026">
              <w:rPr>
                <w:rFonts w:asciiTheme="minorBidi" w:hAnsiTheme="minorBidi" w:cs="Arial"/>
                <w:noProof/>
                <w:color w:val="000000"/>
                <w:rtl/>
              </w:rPr>
              <w:t>חשוב שהקבוצה לא תנסה "לפתור" את הסוגיה. המטרה היא לעזור למציג להבין היבטים נוספים ואפשרויות נוספות הקשורות לדילמה שלו ולהציע מספר דרכים לפתרון הבעיה.</w:t>
            </w:r>
          </w:p>
        </w:tc>
      </w:tr>
      <w:tr w:rsidR="000A2E74" w:rsidRPr="004E435E" w:rsidTr="000A2E74">
        <w:tc>
          <w:tcPr>
            <w:tcW w:w="2318" w:type="dxa"/>
            <w:gridSpan w:val="2"/>
            <w:tcBorders>
              <w:bottom w:val="single" w:sz="4" w:space="0" w:color="000000"/>
              <w:right w:val="single" w:sz="4" w:space="0" w:color="auto"/>
            </w:tcBorders>
          </w:tcPr>
          <w:p w:rsidR="000A2E74" w:rsidRPr="000A2E74" w:rsidRDefault="000A2E74" w:rsidP="00415D9C">
            <w:pPr>
              <w:pStyle w:val="ac"/>
              <w:numPr>
                <w:ilvl w:val="0"/>
                <w:numId w:val="47"/>
              </w:numPr>
              <w:rPr>
                <w:rFonts w:asciiTheme="minorBidi" w:hAnsiTheme="minorBidi"/>
                <w:color w:val="808080"/>
                <w:sz w:val="24"/>
                <w:szCs w:val="24"/>
                <w:rtl/>
              </w:rPr>
            </w:pPr>
            <w:r w:rsidRPr="000A2E74">
              <w:rPr>
                <w:rFonts w:asciiTheme="minorBidi" w:hAnsiTheme="minorBidi"/>
                <w:color w:val="808080"/>
                <w:sz w:val="24"/>
                <w:szCs w:val="24"/>
                <w:rtl/>
              </w:rPr>
              <w:t>תהליך רפלקטיבי של המציג</w:t>
            </w:r>
            <w:r>
              <w:rPr>
                <w:rFonts w:asciiTheme="minorBidi" w:hAnsiTheme="minorBidi" w:hint="cs"/>
                <w:color w:val="808080"/>
                <w:sz w:val="24"/>
                <w:szCs w:val="24"/>
                <w:rtl/>
              </w:rPr>
              <w:t xml:space="preserve"> (5 דקות)</w:t>
            </w:r>
          </w:p>
        </w:tc>
        <w:tc>
          <w:tcPr>
            <w:tcW w:w="6096" w:type="dxa"/>
            <w:gridSpan w:val="4"/>
            <w:tcBorders>
              <w:left w:val="single" w:sz="4" w:space="0" w:color="auto"/>
              <w:bottom w:val="single" w:sz="4" w:space="0" w:color="000000"/>
            </w:tcBorders>
          </w:tcPr>
          <w:p w:rsidR="000A2E74" w:rsidRPr="000A2E74" w:rsidRDefault="00496AAF" w:rsidP="000A2E74">
            <w:pPr>
              <w:rPr>
                <w:rFonts w:asciiTheme="minorBidi" w:hAnsiTheme="minorBidi" w:cs="Arial"/>
                <w:noProof/>
                <w:color w:val="000000"/>
                <w:rtl/>
              </w:rPr>
            </w:pPr>
            <w:r w:rsidRPr="00207C4D">
              <w:rPr>
                <w:rFonts w:asciiTheme="minorBidi" w:hAnsiTheme="minorBidi" w:cstheme="minorBidi"/>
                <w:noProof/>
              </w:rPr>
              <w:drawing>
                <wp:inline distT="0" distB="0" distL="0" distR="0" wp14:anchorId="46150531" wp14:editId="2F75008B">
                  <wp:extent cx="228600" cy="276225"/>
                  <wp:effectExtent l="0" t="0" r="0" b="9525"/>
                  <wp:docPr id="15" name="תמונה 1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Theme="minorBidi" w:hAnsiTheme="minorBidi" w:cs="Arial" w:hint="cs"/>
                <w:noProof/>
                <w:color w:val="000000"/>
                <w:rtl/>
              </w:rPr>
              <w:t xml:space="preserve"> </w:t>
            </w:r>
            <w:r w:rsidR="00415D9C">
              <w:rPr>
                <w:rFonts w:asciiTheme="minorBidi" w:hAnsiTheme="minorBidi" w:cs="Arial" w:hint="cs"/>
                <w:noProof/>
                <w:color w:val="000000"/>
                <w:rtl/>
              </w:rPr>
              <w:t>בקשע מ</w:t>
            </w:r>
            <w:r w:rsidR="000A2E74" w:rsidRPr="000A2E74">
              <w:rPr>
                <w:rFonts w:asciiTheme="minorBidi" w:hAnsiTheme="minorBidi" w:cs="Arial"/>
                <w:noProof/>
                <w:color w:val="000000"/>
                <w:rtl/>
              </w:rPr>
              <w:t xml:space="preserve">המציג </w:t>
            </w:r>
            <w:r w:rsidR="00415D9C">
              <w:rPr>
                <w:rFonts w:asciiTheme="minorBidi" w:hAnsiTheme="minorBidi" w:cs="Arial" w:hint="cs"/>
                <w:noProof/>
                <w:color w:val="000000"/>
                <w:rtl/>
              </w:rPr>
              <w:t xml:space="preserve">לשוב </w:t>
            </w:r>
            <w:r w:rsidR="000A2E74" w:rsidRPr="000A2E74">
              <w:rPr>
                <w:rFonts w:asciiTheme="minorBidi" w:hAnsiTheme="minorBidi" w:cs="Arial"/>
                <w:noProof/>
                <w:color w:val="000000"/>
                <w:rtl/>
              </w:rPr>
              <w:t>לקבוצה ו</w:t>
            </w:r>
            <w:r w:rsidR="00415D9C">
              <w:rPr>
                <w:rFonts w:asciiTheme="minorBidi" w:hAnsiTheme="minorBidi" w:cs="Arial" w:hint="cs"/>
                <w:noProof/>
                <w:color w:val="000000"/>
                <w:rtl/>
              </w:rPr>
              <w:t>לשתף את הקהילה ב</w:t>
            </w:r>
            <w:r w:rsidR="000A2E74" w:rsidRPr="000A2E74">
              <w:rPr>
                <w:rFonts w:asciiTheme="minorBidi" w:hAnsiTheme="minorBidi" w:cs="Arial"/>
                <w:noProof/>
                <w:color w:val="000000"/>
                <w:rtl/>
              </w:rPr>
              <w:t>מחשבותיו לגבי הצעדים הבאים שחושב לנקוט. המציג מתייחס לנקודות החדשות שהתבהרו לו בעקבות תהליך היוועצות.</w:t>
            </w:r>
          </w:p>
        </w:tc>
      </w:tr>
      <w:tr w:rsidR="00E951DB" w:rsidRPr="004E435E" w:rsidTr="00155026">
        <w:tc>
          <w:tcPr>
            <w:tcW w:w="4993" w:type="dxa"/>
            <w:gridSpan w:val="4"/>
            <w:tcBorders>
              <w:top w:val="single" w:sz="4" w:space="0" w:color="000000"/>
              <w:bottom w:val="single" w:sz="4" w:space="0" w:color="000000"/>
            </w:tcBorders>
          </w:tcPr>
          <w:p w:rsidR="00E951DB" w:rsidRPr="004E435E" w:rsidRDefault="00E951DB" w:rsidP="00E951DB">
            <w:pPr>
              <w:pStyle w:val="2"/>
              <w:rPr>
                <w:rFonts w:asciiTheme="minorBidi" w:hAnsiTheme="minorBidi"/>
              </w:rPr>
            </w:pPr>
            <w:bookmarkStart w:id="15" w:name="_Toc29975814"/>
            <w:r w:rsidRPr="004E435E">
              <w:rPr>
                <w:rFonts w:asciiTheme="minorBidi" w:hAnsiTheme="minorBidi"/>
                <w:rtl/>
              </w:rPr>
              <w:t>סיכום (</w:t>
            </w:r>
            <w:r w:rsidR="00882FD8">
              <w:rPr>
                <w:rFonts w:asciiTheme="minorBidi" w:hAnsiTheme="minorBidi" w:hint="cs"/>
                <w:rtl/>
              </w:rPr>
              <w:t>10</w:t>
            </w:r>
            <w:r w:rsidRPr="004E435E">
              <w:rPr>
                <w:rFonts w:asciiTheme="minorBidi" w:hAnsiTheme="minorBidi"/>
                <w:rtl/>
              </w:rPr>
              <w:t xml:space="preserve"> דקות)</w:t>
            </w:r>
            <w:bookmarkEnd w:id="15"/>
          </w:p>
        </w:tc>
        <w:tc>
          <w:tcPr>
            <w:tcW w:w="3421" w:type="dxa"/>
            <w:gridSpan w:val="2"/>
            <w:tcBorders>
              <w:top w:val="single" w:sz="4" w:space="0" w:color="000000"/>
              <w:bottom w:val="single" w:sz="4" w:space="0" w:color="000000"/>
            </w:tcBorders>
          </w:tcPr>
          <w:p w:rsidR="00E951DB" w:rsidRPr="004E435E" w:rsidRDefault="00E951DB" w:rsidP="00E951DB">
            <w:pPr>
              <w:rPr>
                <w:rFonts w:asciiTheme="minorBidi" w:hAnsiTheme="minorBidi" w:cstheme="minorBidi"/>
              </w:rPr>
            </w:pPr>
          </w:p>
        </w:tc>
      </w:tr>
      <w:tr w:rsidR="00E951DB" w:rsidRPr="004E435E" w:rsidTr="00155026">
        <w:tc>
          <w:tcPr>
            <w:tcW w:w="2293" w:type="dxa"/>
            <w:tcBorders>
              <w:top w:val="single" w:sz="4" w:space="0" w:color="000000"/>
              <w:right w:val="single" w:sz="4" w:space="0" w:color="auto"/>
            </w:tcBorders>
          </w:tcPr>
          <w:p w:rsidR="00E951DB" w:rsidRPr="004E435E" w:rsidRDefault="00E951DB" w:rsidP="00E951DB">
            <w:pPr>
              <w:pStyle w:val="1"/>
              <w:rPr>
                <w:rFonts w:asciiTheme="minorBidi" w:hAnsiTheme="minorBidi" w:cstheme="minorBidi"/>
                <w:b w:val="0"/>
                <w:bCs w:val="0"/>
                <w:sz w:val="24"/>
                <w:szCs w:val="24"/>
              </w:rPr>
            </w:pPr>
            <w:bookmarkStart w:id="16" w:name="_Toc24616021"/>
            <w:bookmarkStart w:id="17" w:name="_Toc24617467"/>
            <w:bookmarkStart w:id="18" w:name="_Toc24620412"/>
            <w:bookmarkStart w:id="19" w:name="_Toc29967907"/>
            <w:bookmarkStart w:id="20" w:name="_Toc29975815"/>
            <w:r w:rsidRPr="004E435E">
              <w:rPr>
                <w:rFonts w:asciiTheme="minorBidi" w:hAnsiTheme="minorBidi" w:cstheme="minorBidi"/>
                <w:b w:val="0"/>
                <w:bCs w:val="0"/>
                <w:color w:val="808080"/>
                <w:spacing w:val="0"/>
                <w:kern w:val="0"/>
                <w:sz w:val="24"/>
                <w:szCs w:val="24"/>
                <w:rtl/>
              </w:rPr>
              <w:t xml:space="preserve">סבב </w:t>
            </w:r>
            <w:r w:rsidRPr="004E435E">
              <w:rPr>
                <w:rFonts w:asciiTheme="minorBidi" w:hAnsiTheme="minorBidi" w:cstheme="minorBidi"/>
                <w:b w:val="0"/>
                <w:bCs w:val="0"/>
                <w:color w:val="808080"/>
                <w:spacing w:val="0"/>
                <w:kern w:val="0"/>
                <w:sz w:val="24"/>
                <w:szCs w:val="24"/>
              </w:rPr>
              <w:t>pick-up</w:t>
            </w:r>
            <w:bookmarkEnd w:id="16"/>
            <w:bookmarkEnd w:id="17"/>
            <w:bookmarkEnd w:id="18"/>
            <w:bookmarkEnd w:id="19"/>
            <w:bookmarkEnd w:id="20"/>
            <w:r w:rsidRPr="004E435E">
              <w:rPr>
                <w:rFonts w:asciiTheme="minorBidi" w:hAnsiTheme="minorBidi" w:cstheme="minorBidi"/>
                <w:b w:val="0"/>
                <w:bCs w:val="0"/>
                <w:color w:val="808080"/>
                <w:spacing w:val="0"/>
                <w:kern w:val="0"/>
                <w:sz w:val="24"/>
                <w:szCs w:val="24"/>
                <w:rtl/>
              </w:rPr>
              <w:t xml:space="preserve"> </w:t>
            </w:r>
          </w:p>
        </w:tc>
        <w:tc>
          <w:tcPr>
            <w:tcW w:w="6121" w:type="dxa"/>
            <w:gridSpan w:val="5"/>
            <w:tcBorders>
              <w:left w:val="single" w:sz="4" w:space="0" w:color="auto"/>
            </w:tcBorders>
          </w:tcPr>
          <w:p w:rsidR="00331EE8" w:rsidRPr="002B7CB9" w:rsidRDefault="00331EE8" w:rsidP="002B7CB9">
            <w:pPr>
              <w:jc w:val="left"/>
              <w:rPr>
                <w:rFonts w:asciiTheme="minorBidi" w:hAnsiTheme="minorBidi" w:cs="Arial"/>
                <w:noProof/>
                <w:rtl/>
              </w:rPr>
            </w:pPr>
            <w:r w:rsidRPr="0087023B">
              <w:rPr>
                <w:rFonts w:asciiTheme="minorBidi" w:hAnsiTheme="minorBidi" w:cs="Arial"/>
                <w:noProof/>
              </w:rPr>
              <w:drawing>
                <wp:inline distT="0" distB="0" distL="0" distR="0" wp14:anchorId="1A58B7BA" wp14:editId="588D2306">
                  <wp:extent cx="228600" cy="276225"/>
                  <wp:effectExtent l="0" t="0" r="0" b="9525"/>
                  <wp:docPr id="85" name="תמונה 8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87023B">
              <w:rPr>
                <w:rFonts w:asciiTheme="minorBidi" w:hAnsiTheme="minorBidi" w:cs="Arial" w:hint="cs"/>
                <w:noProof/>
                <w:rtl/>
              </w:rPr>
              <w:t xml:space="preserve"> </w:t>
            </w:r>
            <w:r>
              <w:rPr>
                <w:rFonts w:asciiTheme="minorBidi" w:hAnsiTheme="minorBidi" w:cs="Arial" w:hint="cs"/>
                <w:noProof/>
                <w:rtl/>
              </w:rPr>
              <w:t xml:space="preserve">במפגש היום הכרנו כלי חדש </w:t>
            </w:r>
            <w:r w:rsidR="009111EB">
              <w:rPr>
                <w:rFonts w:asciiTheme="minorBidi" w:hAnsiTheme="minorBidi" w:cs="Arial" w:hint="cs"/>
                <w:noProof/>
                <w:rtl/>
              </w:rPr>
              <w:t>להעמקת הכרות עם סוגיה של אחת מחברות הקהילה ומטרת הכלי היא להעמיק ב</w:t>
            </w:r>
            <w:r w:rsidR="00415D9C">
              <w:rPr>
                <w:rFonts w:asciiTheme="minorBidi" w:hAnsiTheme="minorBidi" w:cs="Arial" w:hint="cs"/>
                <w:noProof/>
                <w:rtl/>
              </w:rPr>
              <w:t>ה</w:t>
            </w:r>
            <w:r w:rsidR="009111EB">
              <w:rPr>
                <w:rFonts w:asciiTheme="minorBidi" w:hAnsiTheme="minorBidi" w:cs="Arial" w:hint="cs"/>
                <w:noProof/>
                <w:rtl/>
              </w:rPr>
              <w:t>כרות ולנסות להגיע ל</w:t>
            </w:r>
            <w:r w:rsidR="00415D9C">
              <w:rPr>
                <w:rFonts w:asciiTheme="minorBidi" w:hAnsiTheme="minorBidi" w:cs="Arial" w:hint="cs"/>
                <w:noProof/>
                <w:rtl/>
              </w:rPr>
              <w:t>פ</w:t>
            </w:r>
            <w:r w:rsidR="009111EB">
              <w:rPr>
                <w:rFonts w:asciiTheme="minorBidi" w:hAnsiTheme="minorBidi" w:cs="Arial" w:hint="cs"/>
                <w:noProof/>
                <w:rtl/>
              </w:rPr>
              <w:t>תרון באמצעות שאילת שאלות</w:t>
            </w:r>
          </w:p>
          <w:p w:rsidR="00155026" w:rsidRDefault="00E951DB" w:rsidP="00155026">
            <w:pPr>
              <w:jc w:val="left"/>
              <w:rPr>
                <w:rFonts w:asciiTheme="minorBidi" w:hAnsiTheme="minorBidi" w:cstheme="minorBidi"/>
                <w:color w:val="808080" w:themeColor="background1" w:themeShade="80"/>
                <w:rtl/>
              </w:rPr>
            </w:pPr>
            <w:r w:rsidRPr="004E435E">
              <w:rPr>
                <w:rFonts w:asciiTheme="minorBidi" w:hAnsiTheme="minorBidi" w:cstheme="minorBidi"/>
                <w:b/>
                <w:bCs/>
                <w:noProof/>
                <w:color w:val="000000"/>
              </w:rPr>
              <w:drawing>
                <wp:inline distT="0" distB="0" distL="0" distR="0" wp14:anchorId="3B3C0BCF" wp14:editId="099DDA25">
                  <wp:extent cx="207010" cy="254635"/>
                  <wp:effectExtent l="0" t="0" r="2540" b="0"/>
                  <wp:docPr id="76" name="תמונה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E951DB">
              <w:rPr>
                <w:rFonts w:asciiTheme="minorBidi" w:hAnsiTheme="minorBidi" w:cstheme="minorBidi" w:hint="cs"/>
                <w:color w:val="808080" w:themeColor="background1" w:themeShade="80"/>
                <w:rtl/>
              </w:rPr>
              <w:t xml:space="preserve">ניתן לחלק את </w:t>
            </w:r>
            <w:r w:rsidR="009111EB">
              <w:rPr>
                <w:rFonts w:asciiTheme="minorBidi" w:hAnsiTheme="minorBidi" w:cstheme="minorBidi" w:hint="cs"/>
                <w:color w:val="808080" w:themeColor="background1" w:themeShade="80"/>
                <w:rtl/>
              </w:rPr>
              <w:t>מתווה היוועצות</w:t>
            </w:r>
          </w:p>
          <w:p w:rsidR="00E951DB" w:rsidRPr="00155026" w:rsidRDefault="00E951DB" w:rsidP="00155026">
            <w:pPr>
              <w:jc w:val="left"/>
              <w:rPr>
                <w:rFonts w:asciiTheme="minorBidi" w:hAnsiTheme="minorBidi" w:cstheme="minorBidi"/>
                <w:color w:val="808080" w:themeColor="background1" w:themeShade="80"/>
              </w:rPr>
            </w:pPr>
            <w:r w:rsidRPr="004E435E">
              <w:rPr>
                <w:rFonts w:asciiTheme="minorBidi" w:hAnsiTheme="minorBidi" w:cstheme="minorBidi"/>
                <w:noProof/>
              </w:rPr>
              <w:drawing>
                <wp:inline distT="0" distB="0" distL="0" distR="0" wp14:anchorId="71706D2A" wp14:editId="07C67E09">
                  <wp:extent cx="209550" cy="247650"/>
                  <wp:effectExtent l="0" t="0" r="0" b="0"/>
                  <wp:docPr id="3" name="תמונה 3"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B7CB9">
              <w:rPr>
                <w:rFonts w:asciiTheme="minorBidi" w:hAnsiTheme="minorBidi" w:cstheme="minorBidi" w:hint="cs"/>
                <w:rtl/>
              </w:rPr>
              <w:t xml:space="preserve">בסבב או בצורת פופקורן (כל אחד שמרגיש רצון לשתף משתף בסדר אקראי) </w:t>
            </w:r>
            <w:r w:rsidR="00A06CA6">
              <w:rPr>
                <w:rFonts w:asciiTheme="minorBidi" w:hAnsiTheme="minorBidi" w:cstheme="minorBidi" w:hint="cs"/>
                <w:rtl/>
              </w:rPr>
              <w:t xml:space="preserve">לבקש שיגידו </w:t>
            </w:r>
            <w:r w:rsidRPr="004E435E">
              <w:rPr>
                <w:rFonts w:asciiTheme="minorBidi" w:hAnsiTheme="minorBidi" w:cstheme="minorBidi"/>
                <w:rtl/>
              </w:rPr>
              <w:t xml:space="preserve">מה </w:t>
            </w:r>
            <w:r w:rsidR="00A06CA6">
              <w:rPr>
                <w:rFonts w:asciiTheme="minorBidi" w:hAnsiTheme="minorBidi" w:cstheme="minorBidi" w:hint="cs"/>
                <w:rtl/>
              </w:rPr>
              <w:t>חברי הקהילה יזכרו</w:t>
            </w:r>
            <w:r w:rsidRPr="004E435E">
              <w:rPr>
                <w:rFonts w:asciiTheme="minorBidi" w:hAnsiTheme="minorBidi" w:cstheme="minorBidi"/>
                <w:rtl/>
              </w:rPr>
              <w:t xml:space="preserve"> ממפגש זה </w:t>
            </w:r>
            <w:r w:rsidR="00A06CA6">
              <w:rPr>
                <w:rFonts w:asciiTheme="minorBidi" w:hAnsiTheme="minorBidi" w:cstheme="minorBidi" w:hint="cs"/>
                <w:rtl/>
              </w:rPr>
              <w:t>ב</w:t>
            </w:r>
            <w:r w:rsidRPr="004E435E">
              <w:rPr>
                <w:rFonts w:asciiTheme="minorBidi" w:hAnsiTheme="minorBidi" w:cstheme="minorBidi"/>
                <w:rtl/>
              </w:rPr>
              <w:t>עוד שנה?</w:t>
            </w:r>
          </w:p>
        </w:tc>
      </w:tr>
    </w:tbl>
    <w:p w:rsidR="00107147" w:rsidRPr="005A7F62" w:rsidRDefault="00107147" w:rsidP="005A7F62">
      <w:pPr>
        <w:tabs>
          <w:tab w:val="left" w:pos="3902"/>
        </w:tabs>
        <w:rPr>
          <w:rFonts w:asciiTheme="minorBidi" w:hAnsiTheme="minorBidi" w:cstheme="minorBidi"/>
          <w:rtl/>
        </w:rPr>
        <w:sectPr w:rsidR="00107147" w:rsidRPr="005A7F62" w:rsidSect="00494309">
          <w:headerReference w:type="default" r:id="rId14"/>
          <w:footerReference w:type="default" r:id="rId15"/>
          <w:pgSz w:w="11906" w:h="16838"/>
          <w:pgMar w:top="720" w:right="1440" w:bottom="720" w:left="1440" w:header="227" w:footer="737" w:gutter="0"/>
          <w:cols w:space="720"/>
          <w:bidi/>
          <w:rtlGutter/>
          <w:docGrid w:linePitch="360"/>
        </w:sectPr>
      </w:pPr>
    </w:p>
    <w:p w:rsidR="003418C9" w:rsidRPr="00DD4EEC" w:rsidRDefault="003418C9" w:rsidP="00DD4EEC">
      <w:pPr>
        <w:tabs>
          <w:tab w:val="left" w:pos="4181"/>
        </w:tabs>
        <w:rPr>
          <w:rFonts w:asciiTheme="minorBidi" w:hAnsiTheme="minorBidi" w:cstheme="minorBidi"/>
        </w:rPr>
      </w:pPr>
    </w:p>
    <w:sectPr w:rsidR="003418C9" w:rsidRPr="00DD4EEC" w:rsidSect="00DD4EEC">
      <w:type w:val="continuous"/>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56" w:rsidRDefault="00622356" w:rsidP="00DC60A1">
      <w:pPr>
        <w:spacing w:line="240" w:lineRule="auto"/>
      </w:pPr>
      <w:r>
        <w:separator/>
      </w:r>
    </w:p>
  </w:endnote>
  <w:endnote w:type="continuationSeparator" w:id="0">
    <w:p w:rsidR="00622356" w:rsidRDefault="00622356" w:rsidP="00DC60A1">
      <w:pPr>
        <w:spacing w:line="240" w:lineRule="auto"/>
      </w:pPr>
      <w:r>
        <w:continuationSeparator/>
      </w:r>
    </w:p>
  </w:endnote>
  <w:endnote w:type="continuationNotice" w:id="1">
    <w:p w:rsidR="00622356" w:rsidRDefault="006223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2AFF" w:usb1="4000ACFF" w:usb2="00000001" w:usb3="00000000" w:csb0="000001FF" w:csb1="00000000"/>
  </w:font>
  <w:font w:name="Oron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tl/>
      </w:rPr>
      <w:id w:val="942341616"/>
      <w:docPartObj>
        <w:docPartGallery w:val="Page Numbers (Bottom of Page)"/>
        <w:docPartUnique/>
      </w:docPartObj>
    </w:sdtPr>
    <w:sdtEndPr/>
    <w:sdtContent>
      <w:sdt>
        <w:sdtPr>
          <w:rPr>
            <w:color w:val="595959" w:themeColor="text1" w:themeTint="A6"/>
            <w:rtl/>
          </w:rPr>
          <w:id w:val="1728636285"/>
          <w:docPartObj>
            <w:docPartGallery w:val="Page Numbers (Top of Page)"/>
            <w:docPartUnique/>
          </w:docPartObj>
        </w:sdtPr>
        <w:sdtEndPr/>
        <w:sdtContent>
          <w:p w:rsidR="00A06CA6" w:rsidRPr="00490DA2" w:rsidRDefault="00591C76">
            <w:pPr>
              <w:pStyle w:val="a5"/>
              <w:jc w:val="center"/>
              <w:rPr>
                <w:color w:val="595959" w:themeColor="text1" w:themeTint="A6"/>
              </w:rPr>
            </w:pPr>
            <w:r>
              <w:rPr>
                <w:rFonts w:asciiTheme="minorBidi" w:hAnsiTheme="minorBidi" w:cstheme="minorBidi"/>
                <w:noProof/>
                <w:color w:val="808080"/>
              </w:rPr>
              <w:drawing>
                <wp:anchor distT="0" distB="0" distL="114300" distR="114300" simplePos="0" relativeHeight="251658240" behindDoc="1" locked="0" layoutInCell="1" allowOverlap="1" wp14:anchorId="3AD95A00" wp14:editId="6467CE97">
                  <wp:simplePos x="0" y="0"/>
                  <wp:positionH relativeFrom="margin">
                    <wp:align>center</wp:align>
                  </wp:positionH>
                  <wp:positionV relativeFrom="paragraph">
                    <wp:posOffset>-5715</wp:posOffset>
                  </wp:positionV>
                  <wp:extent cx="7560000" cy="810001"/>
                  <wp:effectExtent l="0" t="0" r="317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1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06CA6" w:rsidRPr="00490DA2">
              <w:rPr>
                <w:color w:val="595959" w:themeColor="text1" w:themeTint="A6"/>
                <w:rtl/>
                <w:lang w:val="he-IL"/>
              </w:rPr>
              <w:t xml:space="preserve">עמוד </w:t>
            </w:r>
            <w:r w:rsidR="00A06CA6" w:rsidRPr="00490DA2">
              <w:rPr>
                <w:color w:val="595959" w:themeColor="text1" w:themeTint="A6"/>
              </w:rPr>
              <w:fldChar w:fldCharType="begin"/>
            </w:r>
            <w:r w:rsidR="00A06CA6" w:rsidRPr="00490DA2">
              <w:rPr>
                <w:color w:val="595959" w:themeColor="text1" w:themeTint="A6"/>
              </w:rPr>
              <w:instrText>PAGE</w:instrText>
            </w:r>
            <w:r w:rsidR="00A06CA6" w:rsidRPr="00490DA2">
              <w:rPr>
                <w:color w:val="595959" w:themeColor="text1" w:themeTint="A6"/>
              </w:rPr>
              <w:fldChar w:fldCharType="separate"/>
            </w:r>
            <w:r w:rsidR="00C57558">
              <w:rPr>
                <w:noProof/>
                <w:color w:val="595959" w:themeColor="text1" w:themeTint="A6"/>
                <w:rtl/>
              </w:rPr>
              <w:t>7</w:t>
            </w:r>
            <w:r w:rsidR="00A06CA6" w:rsidRPr="00490DA2">
              <w:rPr>
                <w:color w:val="595959" w:themeColor="text1" w:themeTint="A6"/>
              </w:rPr>
              <w:fldChar w:fldCharType="end"/>
            </w:r>
            <w:r w:rsidR="00A06CA6" w:rsidRPr="00490DA2">
              <w:rPr>
                <w:color w:val="595959" w:themeColor="text1" w:themeTint="A6"/>
                <w:rtl/>
                <w:lang w:val="he-IL"/>
              </w:rPr>
              <w:t xml:space="preserve"> מתוך </w:t>
            </w:r>
            <w:r w:rsidR="00A06CA6" w:rsidRPr="00490DA2">
              <w:rPr>
                <w:color w:val="595959" w:themeColor="text1" w:themeTint="A6"/>
              </w:rPr>
              <w:fldChar w:fldCharType="begin"/>
            </w:r>
            <w:r w:rsidR="00A06CA6" w:rsidRPr="00490DA2">
              <w:rPr>
                <w:color w:val="595959" w:themeColor="text1" w:themeTint="A6"/>
              </w:rPr>
              <w:instrText>NUMPAGES</w:instrText>
            </w:r>
            <w:r w:rsidR="00A06CA6" w:rsidRPr="00490DA2">
              <w:rPr>
                <w:color w:val="595959" w:themeColor="text1" w:themeTint="A6"/>
              </w:rPr>
              <w:fldChar w:fldCharType="separate"/>
            </w:r>
            <w:r w:rsidR="00C57558">
              <w:rPr>
                <w:noProof/>
                <w:color w:val="595959" w:themeColor="text1" w:themeTint="A6"/>
                <w:rtl/>
              </w:rPr>
              <w:t>7</w:t>
            </w:r>
            <w:r w:rsidR="00A06CA6" w:rsidRPr="00490DA2">
              <w:rPr>
                <w:color w:val="595959" w:themeColor="text1" w:themeTint="A6"/>
              </w:rPr>
              <w:fldChar w:fldCharType="end"/>
            </w:r>
          </w:p>
        </w:sdtContent>
      </w:sdt>
    </w:sdtContent>
  </w:sdt>
  <w:p w:rsidR="00A06CA6" w:rsidRDefault="00A06CA6">
    <w:pPr>
      <w:pStyle w:val="a5"/>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56" w:rsidRDefault="00622356" w:rsidP="00DC60A1">
      <w:pPr>
        <w:spacing w:line="240" w:lineRule="auto"/>
      </w:pPr>
      <w:r>
        <w:separator/>
      </w:r>
    </w:p>
  </w:footnote>
  <w:footnote w:type="continuationSeparator" w:id="0">
    <w:p w:rsidR="00622356" w:rsidRDefault="00622356" w:rsidP="00DC60A1">
      <w:pPr>
        <w:spacing w:line="240" w:lineRule="auto"/>
      </w:pPr>
      <w:r>
        <w:continuationSeparator/>
      </w:r>
    </w:p>
  </w:footnote>
  <w:footnote w:type="continuationNotice" w:id="1">
    <w:p w:rsidR="00622356" w:rsidRDefault="006223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2B8" w:rsidRPr="001672B8" w:rsidRDefault="001672B8" w:rsidP="001672B8">
    <w:pPr>
      <w:pStyle w:val="a3"/>
      <w:spacing w:before="100" w:beforeAutospacing="1" w:after="100" w:afterAutospacing="1"/>
      <w:rPr>
        <w:rFonts w:hint="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4B"/>
    <w:multiLevelType w:val="hybridMultilevel"/>
    <w:tmpl w:val="372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4F9"/>
    <w:multiLevelType w:val="hybridMultilevel"/>
    <w:tmpl w:val="977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90A"/>
    <w:multiLevelType w:val="hybridMultilevel"/>
    <w:tmpl w:val="1F2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7295"/>
    <w:multiLevelType w:val="hybridMultilevel"/>
    <w:tmpl w:val="A5064EDA"/>
    <w:lvl w:ilvl="0" w:tplc="04090001">
      <w:start w:val="1"/>
      <w:numFmt w:val="bullet"/>
      <w:lvlText w:val=""/>
      <w:lvlJc w:val="left"/>
      <w:pPr>
        <w:tabs>
          <w:tab w:val="num" w:pos="720"/>
        </w:tabs>
        <w:ind w:left="720" w:hanging="360"/>
      </w:pPr>
      <w:rPr>
        <w:rFonts w:ascii="Symbol" w:hAnsi="Symbol" w:hint="default"/>
      </w:rPr>
    </w:lvl>
    <w:lvl w:ilvl="1" w:tplc="6980E606">
      <w:start w:val="1"/>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C580B"/>
    <w:multiLevelType w:val="hybridMultilevel"/>
    <w:tmpl w:val="B8309B5E"/>
    <w:lvl w:ilvl="0" w:tplc="33828DF8">
      <w:start w:val="1"/>
      <w:numFmt w:val="bullet"/>
      <w:lvlText w:val="-"/>
      <w:lvlJc w:val="left"/>
      <w:pPr>
        <w:tabs>
          <w:tab w:val="num" w:pos="720"/>
        </w:tabs>
        <w:ind w:left="720" w:hanging="360"/>
      </w:pPr>
      <w:rPr>
        <w:rFonts w:ascii="Times New Roman" w:hAnsi="Times New Roman" w:hint="default"/>
      </w:rPr>
    </w:lvl>
    <w:lvl w:ilvl="1" w:tplc="7D0EF24E" w:tentative="1">
      <w:start w:val="1"/>
      <w:numFmt w:val="bullet"/>
      <w:lvlText w:val="?"/>
      <w:lvlJc w:val="left"/>
      <w:pPr>
        <w:tabs>
          <w:tab w:val="num" w:pos="1440"/>
        </w:tabs>
        <w:ind w:left="1440" w:hanging="360"/>
      </w:pPr>
      <w:rPr>
        <w:rFonts w:ascii="Assistant" w:hAnsi="Assistant" w:hint="default"/>
      </w:rPr>
    </w:lvl>
    <w:lvl w:ilvl="2" w:tplc="24C04C3A" w:tentative="1">
      <w:start w:val="1"/>
      <w:numFmt w:val="bullet"/>
      <w:lvlText w:val="?"/>
      <w:lvlJc w:val="left"/>
      <w:pPr>
        <w:tabs>
          <w:tab w:val="num" w:pos="2160"/>
        </w:tabs>
        <w:ind w:left="2160" w:hanging="360"/>
      </w:pPr>
      <w:rPr>
        <w:rFonts w:ascii="Assistant" w:hAnsi="Assistant" w:hint="default"/>
      </w:rPr>
    </w:lvl>
    <w:lvl w:ilvl="3" w:tplc="B7F6FC6E" w:tentative="1">
      <w:start w:val="1"/>
      <w:numFmt w:val="bullet"/>
      <w:lvlText w:val="?"/>
      <w:lvlJc w:val="left"/>
      <w:pPr>
        <w:tabs>
          <w:tab w:val="num" w:pos="2880"/>
        </w:tabs>
        <w:ind w:left="2880" w:hanging="360"/>
      </w:pPr>
      <w:rPr>
        <w:rFonts w:ascii="Assistant" w:hAnsi="Assistant" w:hint="default"/>
      </w:rPr>
    </w:lvl>
    <w:lvl w:ilvl="4" w:tplc="C1882936" w:tentative="1">
      <w:start w:val="1"/>
      <w:numFmt w:val="bullet"/>
      <w:lvlText w:val="?"/>
      <w:lvlJc w:val="left"/>
      <w:pPr>
        <w:tabs>
          <w:tab w:val="num" w:pos="3600"/>
        </w:tabs>
        <w:ind w:left="3600" w:hanging="360"/>
      </w:pPr>
      <w:rPr>
        <w:rFonts w:ascii="Assistant" w:hAnsi="Assistant" w:hint="default"/>
      </w:rPr>
    </w:lvl>
    <w:lvl w:ilvl="5" w:tplc="711CD854" w:tentative="1">
      <w:start w:val="1"/>
      <w:numFmt w:val="bullet"/>
      <w:lvlText w:val="?"/>
      <w:lvlJc w:val="left"/>
      <w:pPr>
        <w:tabs>
          <w:tab w:val="num" w:pos="4320"/>
        </w:tabs>
        <w:ind w:left="4320" w:hanging="360"/>
      </w:pPr>
      <w:rPr>
        <w:rFonts w:ascii="Assistant" w:hAnsi="Assistant" w:hint="default"/>
      </w:rPr>
    </w:lvl>
    <w:lvl w:ilvl="6" w:tplc="A1829814" w:tentative="1">
      <w:start w:val="1"/>
      <w:numFmt w:val="bullet"/>
      <w:lvlText w:val="?"/>
      <w:lvlJc w:val="left"/>
      <w:pPr>
        <w:tabs>
          <w:tab w:val="num" w:pos="5040"/>
        </w:tabs>
        <w:ind w:left="5040" w:hanging="360"/>
      </w:pPr>
      <w:rPr>
        <w:rFonts w:ascii="Assistant" w:hAnsi="Assistant" w:hint="default"/>
      </w:rPr>
    </w:lvl>
    <w:lvl w:ilvl="7" w:tplc="E2520602" w:tentative="1">
      <w:start w:val="1"/>
      <w:numFmt w:val="bullet"/>
      <w:lvlText w:val="?"/>
      <w:lvlJc w:val="left"/>
      <w:pPr>
        <w:tabs>
          <w:tab w:val="num" w:pos="5760"/>
        </w:tabs>
        <w:ind w:left="5760" w:hanging="360"/>
      </w:pPr>
      <w:rPr>
        <w:rFonts w:ascii="Assistant" w:hAnsi="Assistant" w:hint="default"/>
      </w:rPr>
    </w:lvl>
    <w:lvl w:ilvl="8" w:tplc="BCC6A492" w:tentative="1">
      <w:start w:val="1"/>
      <w:numFmt w:val="bullet"/>
      <w:lvlText w:val="?"/>
      <w:lvlJc w:val="left"/>
      <w:pPr>
        <w:tabs>
          <w:tab w:val="num" w:pos="6480"/>
        </w:tabs>
        <w:ind w:left="6480" w:hanging="360"/>
      </w:pPr>
      <w:rPr>
        <w:rFonts w:ascii="Assistant" w:hAnsi="Assistant" w:hint="default"/>
      </w:rPr>
    </w:lvl>
  </w:abstractNum>
  <w:abstractNum w:abstractNumId="5" w15:restartNumberingAfterBreak="0">
    <w:nsid w:val="0C2404CF"/>
    <w:multiLevelType w:val="hybridMultilevel"/>
    <w:tmpl w:val="528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0F85"/>
    <w:multiLevelType w:val="hybridMultilevel"/>
    <w:tmpl w:val="0B2E205E"/>
    <w:lvl w:ilvl="0" w:tplc="3A26204C">
      <w:start w:val="1"/>
      <w:numFmt w:val="bullet"/>
      <w:lvlText w:val="-"/>
      <w:lvlJc w:val="left"/>
      <w:pPr>
        <w:tabs>
          <w:tab w:val="num" w:pos="720"/>
        </w:tabs>
        <w:ind w:left="720" w:hanging="360"/>
      </w:pPr>
      <w:rPr>
        <w:rFonts w:ascii="Times New Roman" w:hAnsi="Times New Roman" w:hint="default"/>
      </w:rPr>
    </w:lvl>
    <w:lvl w:ilvl="1" w:tplc="4AF65048" w:tentative="1">
      <w:start w:val="1"/>
      <w:numFmt w:val="bullet"/>
      <w:lvlText w:val="-"/>
      <w:lvlJc w:val="left"/>
      <w:pPr>
        <w:tabs>
          <w:tab w:val="num" w:pos="1440"/>
        </w:tabs>
        <w:ind w:left="1440" w:hanging="360"/>
      </w:pPr>
      <w:rPr>
        <w:rFonts w:ascii="Times New Roman" w:hAnsi="Times New Roman" w:hint="default"/>
      </w:rPr>
    </w:lvl>
    <w:lvl w:ilvl="2" w:tplc="45C041C8" w:tentative="1">
      <w:start w:val="1"/>
      <w:numFmt w:val="bullet"/>
      <w:lvlText w:val="-"/>
      <w:lvlJc w:val="left"/>
      <w:pPr>
        <w:tabs>
          <w:tab w:val="num" w:pos="2160"/>
        </w:tabs>
        <w:ind w:left="2160" w:hanging="360"/>
      </w:pPr>
      <w:rPr>
        <w:rFonts w:ascii="Times New Roman" w:hAnsi="Times New Roman" w:hint="default"/>
      </w:rPr>
    </w:lvl>
    <w:lvl w:ilvl="3" w:tplc="EAFEAB7A" w:tentative="1">
      <w:start w:val="1"/>
      <w:numFmt w:val="bullet"/>
      <w:lvlText w:val="-"/>
      <w:lvlJc w:val="left"/>
      <w:pPr>
        <w:tabs>
          <w:tab w:val="num" w:pos="2880"/>
        </w:tabs>
        <w:ind w:left="2880" w:hanging="360"/>
      </w:pPr>
      <w:rPr>
        <w:rFonts w:ascii="Times New Roman" w:hAnsi="Times New Roman" w:hint="default"/>
      </w:rPr>
    </w:lvl>
    <w:lvl w:ilvl="4" w:tplc="0EE6EE98" w:tentative="1">
      <w:start w:val="1"/>
      <w:numFmt w:val="bullet"/>
      <w:lvlText w:val="-"/>
      <w:lvlJc w:val="left"/>
      <w:pPr>
        <w:tabs>
          <w:tab w:val="num" w:pos="3600"/>
        </w:tabs>
        <w:ind w:left="3600" w:hanging="360"/>
      </w:pPr>
      <w:rPr>
        <w:rFonts w:ascii="Times New Roman" w:hAnsi="Times New Roman" w:hint="default"/>
      </w:rPr>
    </w:lvl>
    <w:lvl w:ilvl="5" w:tplc="FE8CD994" w:tentative="1">
      <w:start w:val="1"/>
      <w:numFmt w:val="bullet"/>
      <w:lvlText w:val="-"/>
      <w:lvlJc w:val="left"/>
      <w:pPr>
        <w:tabs>
          <w:tab w:val="num" w:pos="4320"/>
        </w:tabs>
        <w:ind w:left="4320" w:hanging="360"/>
      </w:pPr>
      <w:rPr>
        <w:rFonts w:ascii="Times New Roman" w:hAnsi="Times New Roman" w:hint="default"/>
      </w:rPr>
    </w:lvl>
    <w:lvl w:ilvl="6" w:tplc="A6BACF4A" w:tentative="1">
      <w:start w:val="1"/>
      <w:numFmt w:val="bullet"/>
      <w:lvlText w:val="-"/>
      <w:lvlJc w:val="left"/>
      <w:pPr>
        <w:tabs>
          <w:tab w:val="num" w:pos="5040"/>
        </w:tabs>
        <w:ind w:left="5040" w:hanging="360"/>
      </w:pPr>
      <w:rPr>
        <w:rFonts w:ascii="Times New Roman" w:hAnsi="Times New Roman" w:hint="default"/>
      </w:rPr>
    </w:lvl>
    <w:lvl w:ilvl="7" w:tplc="DF9283C8" w:tentative="1">
      <w:start w:val="1"/>
      <w:numFmt w:val="bullet"/>
      <w:lvlText w:val="-"/>
      <w:lvlJc w:val="left"/>
      <w:pPr>
        <w:tabs>
          <w:tab w:val="num" w:pos="5760"/>
        </w:tabs>
        <w:ind w:left="5760" w:hanging="360"/>
      </w:pPr>
      <w:rPr>
        <w:rFonts w:ascii="Times New Roman" w:hAnsi="Times New Roman" w:hint="default"/>
      </w:rPr>
    </w:lvl>
    <w:lvl w:ilvl="8" w:tplc="03CC0A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8C3A7A"/>
    <w:multiLevelType w:val="hybridMultilevel"/>
    <w:tmpl w:val="3DF67DF2"/>
    <w:lvl w:ilvl="0" w:tplc="BEAC87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6014A53"/>
    <w:multiLevelType w:val="hybridMultilevel"/>
    <w:tmpl w:val="4E96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1480E"/>
    <w:multiLevelType w:val="hybridMultilevel"/>
    <w:tmpl w:val="F6F473A0"/>
    <w:lvl w:ilvl="0" w:tplc="5B2C3C38">
      <w:start w:val="1"/>
      <w:numFmt w:val="bullet"/>
      <w:lvlText w:val=""/>
      <w:lvlJc w:val="left"/>
      <w:pPr>
        <w:tabs>
          <w:tab w:val="num" w:pos="720"/>
        </w:tabs>
        <w:ind w:left="720" w:hanging="360"/>
      </w:pPr>
      <w:rPr>
        <w:rFonts w:ascii="Wingdings" w:hAnsi="Wingdings" w:hint="default"/>
      </w:rPr>
    </w:lvl>
    <w:lvl w:ilvl="1" w:tplc="91C26DE8" w:tentative="1">
      <w:start w:val="1"/>
      <w:numFmt w:val="bullet"/>
      <w:lvlText w:val=""/>
      <w:lvlJc w:val="left"/>
      <w:pPr>
        <w:tabs>
          <w:tab w:val="num" w:pos="1440"/>
        </w:tabs>
        <w:ind w:left="1440" w:hanging="360"/>
      </w:pPr>
      <w:rPr>
        <w:rFonts w:ascii="Wingdings" w:hAnsi="Wingdings" w:hint="default"/>
      </w:rPr>
    </w:lvl>
    <w:lvl w:ilvl="2" w:tplc="B8D08F46" w:tentative="1">
      <w:start w:val="1"/>
      <w:numFmt w:val="bullet"/>
      <w:lvlText w:val=""/>
      <w:lvlJc w:val="left"/>
      <w:pPr>
        <w:tabs>
          <w:tab w:val="num" w:pos="2160"/>
        </w:tabs>
        <w:ind w:left="2160" w:hanging="360"/>
      </w:pPr>
      <w:rPr>
        <w:rFonts w:ascii="Wingdings" w:hAnsi="Wingdings" w:hint="default"/>
      </w:rPr>
    </w:lvl>
    <w:lvl w:ilvl="3" w:tplc="DBB8E4AE" w:tentative="1">
      <w:start w:val="1"/>
      <w:numFmt w:val="bullet"/>
      <w:lvlText w:val=""/>
      <w:lvlJc w:val="left"/>
      <w:pPr>
        <w:tabs>
          <w:tab w:val="num" w:pos="2880"/>
        </w:tabs>
        <w:ind w:left="2880" w:hanging="360"/>
      </w:pPr>
      <w:rPr>
        <w:rFonts w:ascii="Wingdings" w:hAnsi="Wingdings" w:hint="default"/>
      </w:rPr>
    </w:lvl>
    <w:lvl w:ilvl="4" w:tplc="ACD4BE7C" w:tentative="1">
      <w:start w:val="1"/>
      <w:numFmt w:val="bullet"/>
      <w:lvlText w:val=""/>
      <w:lvlJc w:val="left"/>
      <w:pPr>
        <w:tabs>
          <w:tab w:val="num" w:pos="3600"/>
        </w:tabs>
        <w:ind w:left="3600" w:hanging="360"/>
      </w:pPr>
      <w:rPr>
        <w:rFonts w:ascii="Wingdings" w:hAnsi="Wingdings" w:hint="default"/>
      </w:rPr>
    </w:lvl>
    <w:lvl w:ilvl="5" w:tplc="1BD8AD9E" w:tentative="1">
      <w:start w:val="1"/>
      <w:numFmt w:val="bullet"/>
      <w:lvlText w:val=""/>
      <w:lvlJc w:val="left"/>
      <w:pPr>
        <w:tabs>
          <w:tab w:val="num" w:pos="4320"/>
        </w:tabs>
        <w:ind w:left="4320" w:hanging="360"/>
      </w:pPr>
      <w:rPr>
        <w:rFonts w:ascii="Wingdings" w:hAnsi="Wingdings" w:hint="default"/>
      </w:rPr>
    </w:lvl>
    <w:lvl w:ilvl="6" w:tplc="2298AA5E" w:tentative="1">
      <w:start w:val="1"/>
      <w:numFmt w:val="bullet"/>
      <w:lvlText w:val=""/>
      <w:lvlJc w:val="left"/>
      <w:pPr>
        <w:tabs>
          <w:tab w:val="num" w:pos="5040"/>
        </w:tabs>
        <w:ind w:left="5040" w:hanging="360"/>
      </w:pPr>
      <w:rPr>
        <w:rFonts w:ascii="Wingdings" w:hAnsi="Wingdings" w:hint="default"/>
      </w:rPr>
    </w:lvl>
    <w:lvl w:ilvl="7" w:tplc="4C9C4FE8" w:tentative="1">
      <w:start w:val="1"/>
      <w:numFmt w:val="bullet"/>
      <w:lvlText w:val=""/>
      <w:lvlJc w:val="left"/>
      <w:pPr>
        <w:tabs>
          <w:tab w:val="num" w:pos="5760"/>
        </w:tabs>
        <w:ind w:left="5760" w:hanging="360"/>
      </w:pPr>
      <w:rPr>
        <w:rFonts w:ascii="Wingdings" w:hAnsi="Wingdings" w:hint="default"/>
      </w:rPr>
    </w:lvl>
    <w:lvl w:ilvl="8" w:tplc="0882C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721BF"/>
    <w:multiLevelType w:val="hybridMultilevel"/>
    <w:tmpl w:val="EA044A78"/>
    <w:lvl w:ilvl="0" w:tplc="5A6EAA7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41AAF"/>
    <w:multiLevelType w:val="hybridMultilevel"/>
    <w:tmpl w:val="7EAC0288"/>
    <w:lvl w:ilvl="0" w:tplc="56F8F6E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6FB3"/>
    <w:multiLevelType w:val="hybridMultilevel"/>
    <w:tmpl w:val="F236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04ED1"/>
    <w:multiLevelType w:val="hybridMultilevel"/>
    <w:tmpl w:val="F10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50631"/>
    <w:multiLevelType w:val="hybridMultilevel"/>
    <w:tmpl w:val="7AF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60960"/>
    <w:multiLevelType w:val="hybridMultilevel"/>
    <w:tmpl w:val="DBC0FE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507481"/>
    <w:multiLevelType w:val="hybridMultilevel"/>
    <w:tmpl w:val="91D6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00D80"/>
    <w:multiLevelType w:val="hybridMultilevel"/>
    <w:tmpl w:val="4EF0A8E4"/>
    <w:lvl w:ilvl="0" w:tplc="C004CDF2">
      <w:start w:val="1"/>
      <w:numFmt w:val="bullet"/>
      <w:lvlText w:val=""/>
      <w:lvlJc w:val="left"/>
      <w:pPr>
        <w:tabs>
          <w:tab w:val="num" w:pos="720"/>
        </w:tabs>
        <w:ind w:left="720" w:hanging="360"/>
      </w:pPr>
      <w:rPr>
        <w:rFonts w:ascii="Wingdings" w:hAnsi="Wingdings" w:hint="default"/>
      </w:rPr>
    </w:lvl>
    <w:lvl w:ilvl="1" w:tplc="42C29A72" w:tentative="1">
      <w:start w:val="1"/>
      <w:numFmt w:val="bullet"/>
      <w:lvlText w:val=""/>
      <w:lvlJc w:val="left"/>
      <w:pPr>
        <w:tabs>
          <w:tab w:val="num" w:pos="1440"/>
        </w:tabs>
        <w:ind w:left="1440" w:hanging="360"/>
      </w:pPr>
      <w:rPr>
        <w:rFonts w:ascii="Wingdings" w:hAnsi="Wingdings" w:hint="default"/>
      </w:rPr>
    </w:lvl>
    <w:lvl w:ilvl="2" w:tplc="6F883E62" w:tentative="1">
      <w:start w:val="1"/>
      <w:numFmt w:val="bullet"/>
      <w:lvlText w:val=""/>
      <w:lvlJc w:val="left"/>
      <w:pPr>
        <w:tabs>
          <w:tab w:val="num" w:pos="2160"/>
        </w:tabs>
        <w:ind w:left="2160" w:hanging="360"/>
      </w:pPr>
      <w:rPr>
        <w:rFonts w:ascii="Wingdings" w:hAnsi="Wingdings" w:hint="default"/>
      </w:rPr>
    </w:lvl>
    <w:lvl w:ilvl="3" w:tplc="B10CBA42" w:tentative="1">
      <w:start w:val="1"/>
      <w:numFmt w:val="bullet"/>
      <w:lvlText w:val=""/>
      <w:lvlJc w:val="left"/>
      <w:pPr>
        <w:tabs>
          <w:tab w:val="num" w:pos="2880"/>
        </w:tabs>
        <w:ind w:left="2880" w:hanging="360"/>
      </w:pPr>
      <w:rPr>
        <w:rFonts w:ascii="Wingdings" w:hAnsi="Wingdings" w:hint="default"/>
      </w:rPr>
    </w:lvl>
    <w:lvl w:ilvl="4" w:tplc="FAC642D6" w:tentative="1">
      <w:start w:val="1"/>
      <w:numFmt w:val="bullet"/>
      <w:lvlText w:val=""/>
      <w:lvlJc w:val="left"/>
      <w:pPr>
        <w:tabs>
          <w:tab w:val="num" w:pos="3600"/>
        </w:tabs>
        <w:ind w:left="3600" w:hanging="360"/>
      </w:pPr>
      <w:rPr>
        <w:rFonts w:ascii="Wingdings" w:hAnsi="Wingdings" w:hint="default"/>
      </w:rPr>
    </w:lvl>
    <w:lvl w:ilvl="5" w:tplc="8AB0E878" w:tentative="1">
      <w:start w:val="1"/>
      <w:numFmt w:val="bullet"/>
      <w:lvlText w:val=""/>
      <w:lvlJc w:val="left"/>
      <w:pPr>
        <w:tabs>
          <w:tab w:val="num" w:pos="4320"/>
        </w:tabs>
        <w:ind w:left="4320" w:hanging="360"/>
      </w:pPr>
      <w:rPr>
        <w:rFonts w:ascii="Wingdings" w:hAnsi="Wingdings" w:hint="default"/>
      </w:rPr>
    </w:lvl>
    <w:lvl w:ilvl="6" w:tplc="E0B89A1E" w:tentative="1">
      <w:start w:val="1"/>
      <w:numFmt w:val="bullet"/>
      <w:lvlText w:val=""/>
      <w:lvlJc w:val="left"/>
      <w:pPr>
        <w:tabs>
          <w:tab w:val="num" w:pos="5040"/>
        </w:tabs>
        <w:ind w:left="5040" w:hanging="360"/>
      </w:pPr>
      <w:rPr>
        <w:rFonts w:ascii="Wingdings" w:hAnsi="Wingdings" w:hint="default"/>
      </w:rPr>
    </w:lvl>
    <w:lvl w:ilvl="7" w:tplc="FCB07B98" w:tentative="1">
      <w:start w:val="1"/>
      <w:numFmt w:val="bullet"/>
      <w:lvlText w:val=""/>
      <w:lvlJc w:val="left"/>
      <w:pPr>
        <w:tabs>
          <w:tab w:val="num" w:pos="5760"/>
        </w:tabs>
        <w:ind w:left="5760" w:hanging="360"/>
      </w:pPr>
      <w:rPr>
        <w:rFonts w:ascii="Wingdings" w:hAnsi="Wingdings" w:hint="default"/>
      </w:rPr>
    </w:lvl>
    <w:lvl w:ilvl="8" w:tplc="DCC40C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C0CE5"/>
    <w:multiLevelType w:val="hybridMultilevel"/>
    <w:tmpl w:val="B082D6BE"/>
    <w:lvl w:ilvl="0" w:tplc="B4940B08">
      <w:start w:val="1"/>
      <w:numFmt w:val="bullet"/>
      <w:lvlText w:val="?"/>
      <w:lvlJc w:val="left"/>
      <w:pPr>
        <w:tabs>
          <w:tab w:val="num" w:pos="720"/>
        </w:tabs>
        <w:ind w:left="720" w:hanging="360"/>
      </w:pPr>
      <w:rPr>
        <w:rFonts w:ascii="Assistant" w:hAnsi="Assistant" w:hint="default"/>
      </w:rPr>
    </w:lvl>
    <w:lvl w:ilvl="1" w:tplc="7D0EF24E" w:tentative="1">
      <w:start w:val="1"/>
      <w:numFmt w:val="bullet"/>
      <w:lvlText w:val="?"/>
      <w:lvlJc w:val="left"/>
      <w:pPr>
        <w:tabs>
          <w:tab w:val="num" w:pos="1440"/>
        </w:tabs>
        <w:ind w:left="1440" w:hanging="360"/>
      </w:pPr>
      <w:rPr>
        <w:rFonts w:ascii="Assistant" w:hAnsi="Assistant" w:hint="default"/>
      </w:rPr>
    </w:lvl>
    <w:lvl w:ilvl="2" w:tplc="24C04C3A" w:tentative="1">
      <w:start w:val="1"/>
      <w:numFmt w:val="bullet"/>
      <w:lvlText w:val="?"/>
      <w:lvlJc w:val="left"/>
      <w:pPr>
        <w:tabs>
          <w:tab w:val="num" w:pos="2160"/>
        </w:tabs>
        <w:ind w:left="2160" w:hanging="360"/>
      </w:pPr>
      <w:rPr>
        <w:rFonts w:ascii="Assistant" w:hAnsi="Assistant" w:hint="default"/>
      </w:rPr>
    </w:lvl>
    <w:lvl w:ilvl="3" w:tplc="B7F6FC6E" w:tentative="1">
      <w:start w:val="1"/>
      <w:numFmt w:val="bullet"/>
      <w:lvlText w:val="?"/>
      <w:lvlJc w:val="left"/>
      <w:pPr>
        <w:tabs>
          <w:tab w:val="num" w:pos="2880"/>
        </w:tabs>
        <w:ind w:left="2880" w:hanging="360"/>
      </w:pPr>
      <w:rPr>
        <w:rFonts w:ascii="Assistant" w:hAnsi="Assistant" w:hint="default"/>
      </w:rPr>
    </w:lvl>
    <w:lvl w:ilvl="4" w:tplc="C1882936" w:tentative="1">
      <w:start w:val="1"/>
      <w:numFmt w:val="bullet"/>
      <w:lvlText w:val="?"/>
      <w:lvlJc w:val="left"/>
      <w:pPr>
        <w:tabs>
          <w:tab w:val="num" w:pos="3600"/>
        </w:tabs>
        <w:ind w:left="3600" w:hanging="360"/>
      </w:pPr>
      <w:rPr>
        <w:rFonts w:ascii="Assistant" w:hAnsi="Assistant" w:hint="default"/>
      </w:rPr>
    </w:lvl>
    <w:lvl w:ilvl="5" w:tplc="711CD854" w:tentative="1">
      <w:start w:val="1"/>
      <w:numFmt w:val="bullet"/>
      <w:lvlText w:val="?"/>
      <w:lvlJc w:val="left"/>
      <w:pPr>
        <w:tabs>
          <w:tab w:val="num" w:pos="4320"/>
        </w:tabs>
        <w:ind w:left="4320" w:hanging="360"/>
      </w:pPr>
      <w:rPr>
        <w:rFonts w:ascii="Assistant" w:hAnsi="Assistant" w:hint="default"/>
      </w:rPr>
    </w:lvl>
    <w:lvl w:ilvl="6" w:tplc="A1829814" w:tentative="1">
      <w:start w:val="1"/>
      <w:numFmt w:val="bullet"/>
      <w:lvlText w:val="?"/>
      <w:lvlJc w:val="left"/>
      <w:pPr>
        <w:tabs>
          <w:tab w:val="num" w:pos="5040"/>
        </w:tabs>
        <w:ind w:left="5040" w:hanging="360"/>
      </w:pPr>
      <w:rPr>
        <w:rFonts w:ascii="Assistant" w:hAnsi="Assistant" w:hint="default"/>
      </w:rPr>
    </w:lvl>
    <w:lvl w:ilvl="7" w:tplc="E2520602" w:tentative="1">
      <w:start w:val="1"/>
      <w:numFmt w:val="bullet"/>
      <w:lvlText w:val="?"/>
      <w:lvlJc w:val="left"/>
      <w:pPr>
        <w:tabs>
          <w:tab w:val="num" w:pos="5760"/>
        </w:tabs>
        <w:ind w:left="5760" w:hanging="360"/>
      </w:pPr>
      <w:rPr>
        <w:rFonts w:ascii="Assistant" w:hAnsi="Assistant" w:hint="default"/>
      </w:rPr>
    </w:lvl>
    <w:lvl w:ilvl="8" w:tplc="BCC6A492" w:tentative="1">
      <w:start w:val="1"/>
      <w:numFmt w:val="bullet"/>
      <w:lvlText w:val="?"/>
      <w:lvlJc w:val="left"/>
      <w:pPr>
        <w:tabs>
          <w:tab w:val="num" w:pos="6480"/>
        </w:tabs>
        <w:ind w:left="6480" w:hanging="360"/>
      </w:pPr>
      <w:rPr>
        <w:rFonts w:ascii="Assistant" w:hAnsi="Assistant" w:hint="default"/>
      </w:rPr>
    </w:lvl>
  </w:abstractNum>
  <w:abstractNum w:abstractNumId="19" w15:restartNumberingAfterBreak="0">
    <w:nsid w:val="2CE208A1"/>
    <w:multiLevelType w:val="hybridMultilevel"/>
    <w:tmpl w:val="5A98F160"/>
    <w:lvl w:ilvl="0" w:tplc="A9944488">
      <w:start w:val="1"/>
      <w:numFmt w:val="bullet"/>
      <w:lvlText w:val=""/>
      <w:lvlJc w:val="left"/>
      <w:pPr>
        <w:tabs>
          <w:tab w:val="num" w:pos="720"/>
        </w:tabs>
        <w:ind w:left="720" w:hanging="360"/>
      </w:pPr>
      <w:rPr>
        <w:rFonts w:ascii="Wingdings" w:hAnsi="Wingdings" w:hint="default"/>
      </w:rPr>
    </w:lvl>
    <w:lvl w:ilvl="1" w:tplc="63A8BD12" w:tentative="1">
      <w:start w:val="1"/>
      <w:numFmt w:val="bullet"/>
      <w:lvlText w:val=""/>
      <w:lvlJc w:val="left"/>
      <w:pPr>
        <w:tabs>
          <w:tab w:val="num" w:pos="1440"/>
        </w:tabs>
        <w:ind w:left="1440" w:hanging="360"/>
      </w:pPr>
      <w:rPr>
        <w:rFonts w:ascii="Wingdings" w:hAnsi="Wingdings" w:hint="default"/>
      </w:rPr>
    </w:lvl>
    <w:lvl w:ilvl="2" w:tplc="DB54DE10" w:tentative="1">
      <w:start w:val="1"/>
      <w:numFmt w:val="bullet"/>
      <w:lvlText w:val=""/>
      <w:lvlJc w:val="left"/>
      <w:pPr>
        <w:tabs>
          <w:tab w:val="num" w:pos="2160"/>
        </w:tabs>
        <w:ind w:left="2160" w:hanging="360"/>
      </w:pPr>
      <w:rPr>
        <w:rFonts w:ascii="Wingdings" w:hAnsi="Wingdings" w:hint="default"/>
      </w:rPr>
    </w:lvl>
    <w:lvl w:ilvl="3" w:tplc="B256412E" w:tentative="1">
      <w:start w:val="1"/>
      <w:numFmt w:val="bullet"/>
      <w:lvlText w:val=""/>
      <w:lvlJc w:val="left"/>
      <w:pPr>
        <w:tabs>
          <w:tab w:val="num" w:pos="2880"/>
        </w:tabs>
        <w:ind w:left="2880" w:hanging="360"/>
      </w:pPr>
      <w:rPr>
        <w:rFonts w:ascii="Wingdings" w:hAnsi="Wingdings" w:hint="default"/>
      </w:rPr>
    </w:lvl>
    <w:lvl w:ilvl="4" w:tplc="EE42F262" w:tentative="1">
      <w:start w:val="1"/>
      <w:numFmt w:val="bullet"/>
      <w:lvlText w:val=""/>
      <w:lvlJc w:val="left"/>
      <w:pPr>
        <w:tabs>
          <w:tab w:val="num" w:pos="3600"/>
        </w:tabs>
        <w:ind w:left="3600" w:hanging="360"/>
      </w:pPr>
      <w:rPr>
        <w:rFonts w:ascii="Wingdings" w:hAnsi="Wingdings" w:hint="default"/>
      </w:rPr>
    </w:lvl>
    <w:lvl w:ilvl="5" w:tplc="21680842" w:tentative="1">
      <w:start w:val="1"/>
      <w:numFmt w:val="bullet"/>
      <w:lvlText w:val=""/>
      <w:lvlJc w:val="left"/>
      <w:pPr>
        <w:tabs>
          <w:tab w:val="num" w:pos="4320"/>
        </w:tabs>
        <w:ind w:left="4320" w:hanging="360"/>
      </w:pPr>
      <w:rPr>
        <w:rFonts w:ascii="Wingdings" w:hAnsi="Wingdings" w:hint="default"/>
      </w:rPr>
    </w:lvl>
    <w:lvl w:ilvl="6" w:tplc="26C8374E" w:tentative="1">
      <w:start w:val="1"/>
      <w:numFmt w:val="bullet"/>
      <w:lvlText w:val=""/>
      <w:lvlJc w:val="left"/>
      <w:pPr>
        <w:tabs>
          <w:tab w:val="num" w:pos="5040"/>
        </w:tabs>
        <w:ind w:left="5040" w:hanging="360"/>
      </w:pPr>
      <w:rPr>
        <w:rFonts w:ascii="Wingdings" w:hAnsi="Wingdings" w:hint="default"/>
      </w:rPr>
    </w:lvl>
    <w:lvl w:ilvl="7" w:tplc="0390F388" w:tentative="1">
      <w:start w:val="1"/>
      <w:numFmt w:val="bullet"/>
      <w:lvlText w:val=""/>
      <w:lvlJc w:val="left"/>
      <w:pPr>
        <w:tabs>
          <w:tab w:val="num" w:pos="5760"/>
        </w:tabs>
        <w:ind w:left="5760" w:hanging="360"/>
      </w:pPr>
      <w:rPr>
        <w:rFonts w:ascii="Wingdings" w:hAnsi="Wingdings" w:hint="default"/>
      </w:rPr>
    </w:lvl>
    <w:lvl w:ilvl="8" w:tplc="5F98C3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C630C"/>
    <w:multiLevelType w:val="hybridMultilevel"/>
    <w:tmpl w:val="22C2C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3626683"/>
    <w:multiLevelType w:val="hybridMultilevel"/>
    <w:tmpl w:val="DB6C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E27FB"/>
    <w:multiLevelType w:val="hybridMultilevel"/>
    <w:tmpl w:val="1EB46A00"/>
    <w:lvl w:ilvl="0" w:tplc="ED7689AC">
      <w:start w:val="1"/>
      <w:numFmt w:val="bullet"/>
      <w:lvlText w:val=""/>
      <w:lvlJc w:val="left"/>
      <w:pPr>
        <w:tabs>
          <w:tab w:val="num" w:pos="720"/>
        </w:tabs>
        <w:ind w:left="720" w:hanging="360"/>
      </w:pPr>
      <w:rPr>
        <w:rFonts w:ascii="Wingdings" w:hAnsi="Wingdings" w:hint="default"/>
      </w:rPr>
    </w:lvl>
    <w:lvl w:ilvl="1" w:tplc="11EAB214" w:tentative="1">
      <w:start w:val="1"/>
      <w:numFmt w:val="bullet"/>
      <w:lvlText w:val=""/>
      <w:lvlJc w:val="left"/>
      <w:pPr>
        <w:tabs>
          <w:tab w:val="num" w:pos="1440"/>
        </w:tabs>
        <w:ind w:left="1440" w:hanging="360"/>
      </w:pPr>
      <w:rPr>
        <w:rFonts w:ascii="Wingdings" w:hAnsi="Wingdings" w:hint="default"/>
      </w:rPr>
    </w:lvl>
    <w:lvl w:ilvl="2" w:tplc="41F0247A" w:tentative="1">
      <w:start w:val="1"/>
      <w:numFmt w:val="bullet"/>
      <w:lvlText w:val=""/>
      <w:lvlJc w:val="left"/>
      <w:pPr>
        <w:tabs>
          <w:tab w:val="num" w:pos="2160"/>
        </w:tabs>
        <w:ind w:left="2160" w:hanging="360"/>
      </w:pPr>
      <w:rPr>
        <w:rFonts w:ascii="Wingdings" w:hAnsi="Wingdings" w:hint="default"/>
      </w:rPr>
    </w:lvl>
    <w:lvl w:ilvl="3" w:tplc="A1D884B6" w:tentative="1">
      <w:start w:val="1"/>
      <w:numFmt w:val="bullet"/>
      <w:lvlText w:val=""/>
      <w:lvlJc w:val="left"/>
      <w:pPr>
        <w:tabs>
          <w:tab w:val="num" w:pos="2880"/>
        </w:tabs>
        <w:ind w:left="2880" w:hanging="360"/>
      </w:pPr>
      <w:rPr>
        <w:rFonts w:ascii="Wingdings" w:hAnsi="Wingdings" w:hint="default"/>
      </w:rPr>
    </w:lvl>
    <w:lvl w:ilvl="4" w:tplc="C90A4294" w:tentative="1">
      <w:start w:val="1"/>
      <w:numFmt w:val="bullet"/>
      <w:lvlText w:val=""/>
      <w:lvlJc w:val="left"/>
      <w:pPr>
        <w:tabs>
          <w:tab w:val="num" w:pos="3600"/>
        </w:tabs>
        <w:ind w:left="3600" w:hanging="360"/>
      </w:pPr>
      <w:rPr>
        <w:rFonts w:ascii="Wingdings" w:hAnsi="Wingdings" w:hint="default"/>
      </w:rPr>
    </w:lvl>
    <w:lvl w:ilvl="5" w:tplc="94CE43FC" w:tentative="1">
      <w:start w:val="1"/>
      <w:numFmt w:val="bullet"/>
      <w:lvlText w:val=""/>
      <w:lvlJc w:val="left"/>
      <w:pPr>
        <w:tabs>
          <w:tab w:val="num" w:pos="4320"/>
        </w:tabs>
        <w:ind w:left="4320" w:hanging="360"/>
      </w:pPr>
      <w:rPr>
        <w:rFonts w:ascii="Wingdings" w:hAnsi="Wingdings" w:hint="default"/>
      </w:rPr>
    </w:lvl>
    <w:lvl w:ilvl="6" w:tplc="8A9E5992" w:tentative="1">
      <w:start w:val="1"/>
      <w:numFmt w:val="bullet"/>
      <w:lvlText w:val=""/>
      <w:lvlJc w:val="left"/>
      <w:pPr>
        <w:tabs>
          <w:tab w:val="num" w:pos="5040"/>
        </w:tabs>
        <w:ind w:left="5040" w:hanging="360"/>
      </w:pPr>
      <w:rPr>
        <w:rFonts w:ascii="Wingdings" w:hAnsi="Wingdings" w:hint="default"/>
      </w:rPr>
    </w:lvl>
    <w:lvl w:ilvl="7" w:tplc="D2A8F98A" w:tentative="1">
      <w:start w:val="1"/>
      <w:numFmt w:val="bullet"/>
      <w:lvlText w:val=""/>
      <w:lvlJc w:val="left"/>
      <w:pPr>
        <w:tabs>
          <w:tab w:val="num" w:pos="5760"/>
        </w:tabs>
        <w:ind w:left="5760" w:hanging="360"/>
      </w:pPr>
      <w:rPr>
        <w:rFonts w:ascii="Wingdings" w:hAnsi="Wingdings" w:hint="default"/>
      </w:rPr>
    </w:lvl>
    <w:lvl w:ilvl="8" w:tplc="D68A10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A203B"/>
    <w:multiLevelType w:val="hybridMultilevel"/>
    <w:tmpl w:val="94341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AD5498"/>
    <w:multiLevelType w:val="hybridMultilevel"/>
    <w:tmpl w:val="0BA878FA"/>
    <w:lvl w:ilvl="0" w:tplc="776253E6">
      <w:start w:val="1"/>
      <w:numFmt w:val="bullet"/>
      <w:lvlText w:val="-"/>
      <w:lvlJc w:val="left"/>
      <w:pPr>
        <w:tabs>
          <w:tab w:val="num" w:pos="720"/>
        </w:tabs>
        <w:ind w:left="720" w:hanging="360"/>
      </w:pPr>
      <w:rPr>
        <w:rFonts w:ascii="Times New Roman" w:hAnsi="Times New Roman" w:hint="default"/>
      </w:rPr>
    </w:lvl>
    <w:lvl w:ilvl="1" w:tplc="185A88EC" w:tentative="1">
      <w:start w:val="1"/>
      <w:numFmt w:val="bullet"/>
      <w:lvlText w:val="-"/>
      <w:lvlJc w:val="left"/>
      <w:pPr>
        <w:tabs>
          <w:tab w:val="num" w:pos="1440"/>
        </w:tabs>
        <w:ind w:left="1440" w:hanging="360"/>
      </w:pPr>
      <w:rPr>
        <w:rFonts w:ascii="Times New Roman" w:hAnsi="Times New Roman" w:hint="default"/>
      </w:rPr>
    </w:lvl>
    <w:lvl w:ilvl="2" w:tplc="26DAE58C" w:tentative="1">
      <w:start w:val="1"/>
      <w:numFmt w:val="bullet"/>
      <w:lvlText w:val="-"/>
      <w:lvlJc w:val="left"/>
      <w:pPr>
        <w:tabs>
          <w:tab w:val="num" w:pos="2160"/>
        </w:tabs>
        <w:ind w:left="2160" w:hanging="360"/>
      </w:pPr>
      <w:rPr>
        <w:rFonts w:ascii="Times New Roman" w:hAnsi="Times New Roman" w:hint="default"/>
      </w:rPr>
    </w:lvl>
    <w:lvl w:ilvl="3" w:tplc="BD088548" w:tentative="1">
      <w:start w:val="1"/>
      <w:numFmt w:val="bullet"/>
      <w:lvlText w:val="-"/>
      <w:lvlJc w:val="left"/>
      <w:pPr>
        <w:tabs>
          <w:tab w:val="num" w:pos="2880"/>
        </w:tabs>
        <w:ind w:left="2880" w:hanging="360"/>
      </w:pPr>
      <w:rPr>
        <w:rFonts w:ascii="Times New Roman" w:hAnsi="Times New Roman" w:hint="default"/>
      </w:rPr>
    </w:lvl>
    <w:lvl w:ilvl="4" w:tplc="9B7677AE" w:tentative="1">
      <w:start w:val="1"/>
      <w:numFmt w:val="bullet"/>
      <w:lvlText w:val="-"/>
      <w:lvlJc w:val="left"/>
      <w:pPr>
        <w:tabs>
          <w:tab w:val="num" w:pos="3600"/>
        </w:tabs>
        <w:ind w:left="3600" w:hanging="360"/>
      </w:pPr>
      <w:rPr>
        <w:rFonts w:ascii="Times New Roman" w:hAnsi="Times New Roman" w:hint="default"/>
      </w:rPr>
    </w:lvl>
    <w:lvl w:ilvl="5" w:tplc="E138A9A2" w:tentative="1">
      <w:start w:val="1"/>
      <w:numFmt w:val="bullet"/>
      <w:lvlText w:val="-"/>
      <w:lvlJc w:val="left"/>
      <w:pPr>
        <w:tabs>
          <w:tab w:val="num" w:pos="4320"/>
        </w:tabs>
        <w:ind w:left="4320" w:hanging="360"/>
      </w:pPr>
      <w:rPr>
        <w:rFonts w:ascii="Times New Roman" w:hAnsi="Times New Roman" w:hint="default"/>
      </w:rPr>
    </w:lvl>
    <w:lvl w:ilvl="6" w:tplc="5CE65CE8" w:tentative="1">
      <w:start w:val="1"/>
      <w:numFmt w:val="bullet"/>
      <w:lvlText w:val="-"/>
      <w:lvlJc w:val="left"/>
      <w:pPr>
        <w:tabs>
          <w:tab w:val="num" w:pos="5040"/>
        </w:tabs>
        <w:ind w:left="5040" w:hanging="360"/>
      </w:pPr>
      <w:rPr>
        <w:rFonts w:ascii="Times New Roman" w:hAnsi="Times New Roman" w:hint="default"/>
      </w:rPr>
    </w:lvl>
    <w:lvl w:ilvl="7" w:tplc="BBAAE7DC" w:tentative="1">
      <w:start w:val="1"/>
      <w:numFmt w:val="bullet"/>
      <w:lvlText w:val="-"/>
      <w:lvlJc w:val="left"/>
      <w:pPr>
        <w:tabs>
          <w:tab w:val="num" w:pos="5760"/>
        </w:tabs>
        <w:ind w:left="5760" w:hanging="360"/>
      </w:pPr>
      <w:rPr>
        <w:rFonts w:ascii="Times New Roman" w:hAnsi="Times New Roman" w:hint="default"/>
      </w:rPr>
    </w:lvl>
    <w:lvl w:ilvl="8" w:tplc="9FB69FB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A57586"/>
    <w:multiLevelType w:val="hybridMultilevel"/>
    <w:tmpl w:val="5588A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042FC"/>
    <w:multiLevelType w:val="hybridMultilevel"/>
    <w:tmpl w:val="810AC426"/>
    <w:lvl w:ilvl="0" w:tplc="B1DE37BC">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92B46B1"/>
    <w:multiLevelType w:val="hybridMultilevel"/>
    <w:tmpl w:val="A4F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E0066"/>
    <w:multiLevelType w:val="hybridMultilevel"/>
    <w:tmpl w:val="FF423CE4"/>
    <w:lvl w:ilvl="0" w:tplc="53427C6E">
      <w:start w:val="1"/>
      <w:numFmt w:val="bullet"/>
      <w:lvlText w:val=""/>
      <w:lvlJc w:val="left"/>
      <w:pPr>
        <w:tabs>
          <w:tab w:val="num" w:pos="360"/>
        </w:tabs>
        <w:ind w:left="360" w:hanging="360"/>
      </w:pPr>
      <w:rPr>
        <w:rFonts w:ascii="Wingdings" w:hAnsi="Wingdings" w:hint="default"/>
      </w:rPr>
    </w:lvl>
    <w:lvl w:ilvl="1" w:tplc="2162FEDC" w:tentative="1">
      <w:start w:val="1"/>
      <w:numFmt w:val="bullet"/>
      <w:lvlText w:val=""/>
      <w:lvlJc w:val="left"/>
      <w:pPr>
        <w:tabs>
          <w:tab w:val="num" w:pos="1080"/>
        </w:tabs>
        <w:ind w:left="1080" w:hanging="360"/>
      </w:pPr>
      <w:rPr>
        <w:rFonts w:ascii="Wingdings" w:hAnsi="Wingdings" w:hint="default"/>
      </w:rPr>
    </w:lvl>
    <w:lvl w:ilvl="2" w:tplc="05DAFCB8" w:tentative="1">
      <w:start w:val="1"/>
      <w:numFmt w:val="bullet"/>
      <w:lvlText w:val=""/>
      <w:lvlJc w:val="left"/>
      <w:pPr>
        <w:tabs>
          <w:tab w:val="num" w:pos="1800"/>
        </w:tabs>
        <w:ind w:left="1800" w:hanging="360"/>
      </w:pPr>
      <w:rPr>
        <w:rFonts w:ascii="Wingdings" w:hAnsi="Wingdings" w:hint="default"/>
      </w:rPr>
    </w:lvl>
    <w:lvl w:ilvl="3" w:tplc="DBFCFB3A" w:tentative="1">
      <w:start w:val="1"/>
      <w:numFmt w:val="bullet"/>
      <w:lvlText w:val=""/>
      <w:lvlJc w:val="left"/>
      <w:pPr>
        <w:tabs>
          <w:tab w:val="num" w:pos="2520"/>
        </w:tabs>
        <w:ind w:left="2520" w:hanging="360"/>
      </w:pPr>
      <w:rPr>
        <w:rFonts w:ascii="Wingdings" w:hAnsi="Wingdings" w:hint="default"/>
      </w:rPr>
    </w:lvl>
    <w:lvl w:ilvl="4" w:tplc="966412BC" w:tentative="1">
      <w:start w:val="1"/>
      <w:numFmt w:val="bullet"/>
      <w:lvlText w:val=""/>
      <w:lvlJc w:val="left"/>
      <w:pPr>
        <w:tabs>
          <w:tab w:val="num" w:pos="3240"/>
        </w:tabs>
        <w:ind w:left="3240" w:hanging="360"/>
      </w:pPr>
      <w:rPr>
        <w:rFonts w:ascii="Wingdings" w:hAnsi="Wingdings" w:hint="default"/>
      </w:rPr>
    </w:lvl>
    <w:lvl w:ilvl="5" w:tplc="2EE0C3EC" w:tentative="1">
      <w:start w:val="1"/>
      <w:numFmt w:val="bullet"/>
      <w:lvlText w:val=""/>
      <w:lvlJc w:val="left"/>
      <w:pPr>
        <w:tabs>
          <w:tab w:val="num" w:pos="3960"/>
        </w:tabs>
        <w:ind w:left="3960" w:hanging="360"/>
      </w:pPr>
      <w:rPr>
        <w:rFonts w:ascii="Wingdings" w:hAnsi="Wingdings" w:hint="default"/>
      </w:rPr>
    </w:lvl>
    <w:lvl w:ilvl="6" w:tplc="C3BED7AC" w:tentative="1">
      <w:start w:val="1"/>
      <w:numFmt w:val="bullet"/>
      <w:lvlText w:val=""/>
      <w:lvlJc w:val="left"/>
      <w:pPr>
        <w:tabs>
          <w:tab w:val="num" w:pos="4680"/>
        </w:tabs>
        <w:ind w:left="4680" w:hanging="360"/>
      </w:pPr>
      <w:rPr>
        <w:rFonts w:ascii="Wingdings" w:hAnsi="Wingdings" w:hint="default"/>
      </w:rPr>
    </w:lvl>
    <w:lvl w:ilvl="7" w:tplc="7D5CAC5A" w:tentative="1">
      <w:start w:val="1"/>
      <w:numFmt w:val="bullet"/>
      <w:lvlText w:val=""/>
      <w:lvlJc w:val="left"/>
      <w:pPr>
        <w:tabs>
          <w:tab w:val="num" w:pos="5400"/>
        </w:tabs>
        <w:ind w:left="5400" w:hanging="360"/>
      </w:pPr>
      <w:rPr>
        <w:rFonts w:ascii="Wingdings" w:hAnsi="Wingdings" w:hint="default"/>
      </w:rPr>
    </w:lvl>
    <w:lvl w:ilvl="8" w:tplc="AF062CDC"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B95385"/>
    <w:multiLevelType w:val="hybridMultilevel"/>
    <w:tmpl w:val="B6AA41A6"/>
    <w:lvl w:ilvl="0" w:tplc="33A47E42">
      <w:start w:val="1"/>
      <w:numFmt w:val="bullet"/>
      <w:lvlText w:val=""/>
      <w:lvlJc w:val="left"/>
      <w:pPr>
        <w:tabs>
          <w:tab w:val="num" w:pos="360"/>
        </w:tabs>
        <w:ind w:left="360" w:hanging="360"/>
      </w:pPr>
      <w:rPr>
        <w:rFonts w:ascii="Wingdings" w:hAnsi="Wingdings" w:hint="default"/>
      </w:rPr>
    </w:lvl>
    <w:lvl w:ilvl="1" w:tplc="1C10E908">
      <w:start w:val="1"/>
      <w:numFmt w:val="bullet"/>
      <w:lvlText w:val=""/>
      <w:lvlJc w:val="left"/>
      <w:pPr>
        <w:tabs>
          <w:tab w:val="num" w:pos="1080"/>
        </w:tabs>
        <w:ind w:left="1080" w:hanging="360"/>
      </w:pPr>
      <w:rPr>
        <w:rFonts w:ascii="Wingdings" w:hAnsi="Wingdings" w:hint="default"/>
      </w:rPr>
    </w:lvl>
    <w:lvl w:ilvl="2" w:tplc="7B62E3F6" w:tentative="1">
      <w:start w:val="1"/>
      <w:numFmt w:val="bullet"/>
      <w:lvlText w:val=""/>
      <w:lvlJc w:val="left"/>
      <w:pPr>
        <w:tabs>
          <w:tab w:val="num" w:pos="1800"/>
        </w:tabs>
        <w:ind w:left="1800" w:hanging="360"/>
      </w:pPr>
      <w:rPr>
        <w:rFonts w:ascii="Wingdings" w:hAnsi="Wingdings" w:hint="default"/>
      </w:rPr>
    </w:lvl>
    <w:lvl w:ilvl="3" w:tplc="F58A308C" w:tentative="1">
      <w:start w:val="1"/>
      <w:numFmt w:val="bullet"/>
      <w:lvlText w:val=""/>
      <w:lvlJc w:val="left"/>
      <w:pPr>
        <w:tabs>
          <w:tab w:val="num" w:pos="2520"/>
        </w:tabs>
        <w:ind w:left="2520" w:hanging="360"/>
      </w:pPr>
      <w:rPr>
        <w:rFonts w:ascii="Wingdings" w:hAnsi="Wingdings" w:hint="default"/>
      </w:rPr>
    </w:lvl>
    <w:lvl w:ilvl="4" w:tplc="DCAC42BA" w:tentative="1">
      <w:start w:val="1"/>
      <w:numFmt w:val="bullet"/>
      <w:lvlText w:val=""/>
      <w:lvlJc w:val="left"/>
      <w:pPr>
        <w:tabs>
          <w:tab w:val="num" w:pos="3240"/>
        </w:tabs>
        <w:ind w:left="3240" w:hanging="360"/>
      </w:pPr>
      <w:rPr>
        <w:rFonts w:ascii="Wingdings" w:hAnsi="Wingdings" w:hint="default"/>
      </w:rPr>
    </w:lvl>
    <w:lvl w:ilvl="5" w:tplc="4D447844" w:tentative="1">
      <w:start w:val="1"/>
      <w:numFmt w:val="bullet"/>
      <w:lvlText w:val=""/>
      <w:lvlJc w:val="left"/>
      <w:pPr>
        <w:tabs>
          <w:tab w:val="num" w:pos="3960"/>
        </w:tabs>
        <w:ind w:left="3960" w:hanging="360"/>
      </w:pPr>
      <w:rPr>
        <w:rFonts w:ascii="Wingdings" w:hAnsi="Wingdings" w:hint="default"/>
      </w:rPr>
    </w:lvl>
    <w:lvl w:ilvl="6" w:tplc="3D5C8798" w:tentative="1">
      <w:start w:val="1"/>
      <w:numFmt w:val="bullet"/>
      <w:lvlText w:val=""/>
      <w:lvlJc w:val="left"/>
      <w:pPr>
        <w:tabs>
          <w:tab w:val="num" w:pos="4680"/>
        </w:tabs>
        <w:ind w:left="4680" w:hanging="360"/>
      </w:pPr>
      <w:rPr>
        <w:rFonts w:ascii="Wingdings" w:hAnsi="Wingdings" w:hint="default"/>
      </w:rPr>
    </w:lvl>
    <w:lvl w:ilvl="7" w:tplc="3C76E4F8" w:tentative="1">
      <w:start w:val="1"/>
      <w:numFmt w:val="bullet"/>
      <w:lvlText w:val=""/>
      <w:lvlJc w:val="left"/>
      <w:pPr>
        <w:tabs>
          <w:tab w:val="num" w:pos="5400"/>
        </w:tabs>
        <w:ind w:left="5400" w:hanging="360"/>
      </w:pPr>
      <w:rPr>
        <w:rFonts w:ascii="Wingdings" w:hAnsi="Wingdings" w:hint="default"/>
      </w:rPr>
    </w:lvl>
    <w:lvl w:ilvl="8" w:tplc="8C7029A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B51B5E"/>
    <w:multiLevelType w:val="hybridMultilevel"/>
    <w:tmpl w:val="EAB6E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120F42"/>
    <w:multiLevelType w:val="hybridMultilevel"/>
    <w:tmpl w:val="351C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286EAC"/>
    <w:multiLevelType w:val="hybridMultilevel"/>
    <w:tmpl w:val="FE5E07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ED620D6"/>
    <w:multiLevelType w:val="hybridMultilevel"/>
    <w:tmpl w:val="9B582F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3372F40"/>
    <w:multiLevelType w:val="hybridMultilevel"/>
    <w:tmpl w:val="C3BCB5C4"/>
    <w:lvl w:ilvl="0" w:tplc="9862615C">
      <w:start w:val="1"/>
      <w:numFmt w:val="bullet"/>
      <w:lvlText w:val=""/>
      <w:lvlJc w:val="left"/>
      <w:pPr>
        <w:tabs>
          <w:tab w:val="num" w:pos="720"/>
        </w:tabs>
        <w:ind w:left="720" w:hanging="360"/>
      </w:pPr>
      <w:rPr>
        <w:rFonts w:ascii="Wingdings" w:hAnsi="Wingdings" w:hint="default"/>
      </w:rPr>
    </w:lvl>
    <w:lvl w:ilvl="1" w:tplc="6C463FA4" w:tentative="1">
      <w:start w:val="1"/>
      <w:numFmt w:val="bullet"/>
      <w:lvlText w:val=""/>
      <w:lvlJc w:val="left"/>
      <w:pPr>
        <w:tabs>
          <w:tab w:val="num" w:pos="1440"/>
        </w:tabs>
        <w:ind w:left="1440" w:hanging="360"/>
      </w:pPr>
      <w:rPr>
        <w:rFonts w:ascii="Wingdings" w:hAnsi="Wingdings" w:hint="default"/>
      </w:rPr>
    </w:lvl>
    <w:lvl w:ilvl="2" w:tplc="C1F43C38" w:tentative="1">
      <w:start w:val="1"/>
      <w:numFmt w:val="bullet"/>
      <w:lvlText w:val=""/>
      <w:lvlJc w:val="left"/>
      <w:pPr>
        <w:tabs>
          <w:tab w:val="num" w:pos="2160"/>
        </w:tabs>
        <w:ind w:left="2160" w:hanging="360"/>
      </w:pPr>
      <w:rPr>
        <w:rFonts w:ascii="Wingdings" w:hAnsi="Wingdings" w:hint="default"/>
      </w:rPr>
    </w:lvl>
    <w:lvl w:ilvl="3" w:tplc="78A4CF7E" w:tentative="1">
      <w:start w:val="1"/>
      <w:numFmt w:val="bullet"/>
      <w:lvlText w:val=""/>
      <w:lvlJc w:val="left"/>
      <w:pPr>
        <w:tabs>
          <w:tab w:val="num" w:pos="2880"/>
        </w:tabs>
        <w:ind w:left="2880" w:hanging="360"/>
      </w:pPr>
      <w:rPr>
        <w:rFonts w:ascii="Wingdings" w:hAnsi="Wingdings" w:hint="default"/>
      </w:rPr>
    </w:lvl>
    <w:lvl w:ilvl="4" w:tplc="C1BCDD48" w:tentative="1">
      <w:start w:val="1"/>
      <w:numFmt w:val="bullet"/>
      <w:lvlText w:val=""/>
      <w:lvlJc w:val="left"/>
      <w:pPr>
        <w:tabs>
          <w:tab w:val="num" w:pos="3600"/>
        </w:tabs>
        <w:ind w:left="3600" w:hanging="360"/>
      </w:pPr>
      <w:rPr>
        <w:rFonts w:ascii="Wingdings" w:hAnsi="Wingdings" w:hint="default"/>
      </w:rPr>
    </w:lvl>
    <w:lvl w:ilvl="5" w:tplc="A5F060D2" w:tentative="1">
      <w:start w:val="1"/>
      <w:numFmt w:val="bullet"/>
      <w:lvlText w:val=""/>
      <w:lvlJc w:val="left"/>
      <w:pPr>
        <w:tabs>
          <w:tab w:val="num" w:pos="4320"/>
        </w:tabs>
        <w:ind w:left="4320" w:hanging="360"/>
      </w:pPr>
      <w:rPr>
        <w:rFonts w:ascii="Wingdings" w:hAnsi="Wingdings" w:hint="default"/>
      </w:rPr>
    </w:lvl>
    <w:lvl w:ilvl="6" w:tplc="ABD8302A" w:tentative="1">
      <w:start w:val="1"/>
      <w:numFmt w:val="bullet"/>
      <w:lvlText w:val=""/>
      <w:lvlJc w:val="left"/>
      <w:pPr>
        <w:tabs>
          <w:tab w:val="num" w:pos="5040"/>
        </w:tabs>
        <w:ind w:left="5040" w:hanging="360"/>
      </w:pPr>
      <w:rPr>
        <w:rFonts w:ascii="Wingdings" w:hAnsi="Wingdings" w:hint="default"/>
      </w:rPr>
    </w:lvl>
    <w:lvl w:ilvl="7" w:tplc="25BCE770" w:tentative="1">
      <w:start w:val="1"/>
      <w:numFmt w:val="bullet"/>
      <w:lvlText w:val=""/>
      <w:lvlJc w:val="left"/>
      <w:pPr>
        <w:tabs>
          <w:tab w:val="num" w:pos="5760"/>
        </w:tabs>
        <w:ind w:left="5760" w:hanging="360"/>
      </w:pPr>
      <w:rPr>
        <w:rFonts w:ascii="Wingdings" w:hAnsi="Wingdings" w:hint="default"/>
      </w:rPr>
    </w:lvl>
    <w:lvl w:ilvl="8" w:tplc="6D4EDD8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770F3"/>
    <w:multiLevelType w:val="hybridMultilevel"/>
    <w:tmpl w:val="DFA0BA8C"/>
    <w:lvl w:ilvl="0" w:tplc="33828DF8">
      <w:start w:val="1"/>
      <w:numFmt w:val="bullet"/>
      <w:lvlText w:val="-"/>
      <w:lvlJc w:val="left"/>
      <w:pPr>
        <w:tabs>
          <w:tab w:val="num" w:pos="720"/>
        </w:tabs>
        <w:ind w:left="720" w:hanging="360"/>
      </w:pPr>
      <w:rPr>
        <w:rFonts w:ascii="Times New Roman" w:hAnsi="Times New Roman" w:hint="default"/>
      </w:rPr>
    </w:lvl>
    <w:lvl w:ilvl="1" w:tplc="0C18679C" w:tentative="1">
      <w:start w:val="1"/>
      <w:numFmt w:val="bullet"/>
      <w:lvlText w:val="-"/>
      <w:lvlJc w:val="left"/>
      <w:pPr>
        <w:tabs>
          <w:tab w:val="num" w:pos="1440"/>
        </w:tabs>
        <w:ind w:left="1440" w:hanging="360"/>
      </w:pPr>
      <w:rPr>
        <w:rFonts w:ascii="Times New Roman" w:hAnsi="Times New Roman" w:hint="default"/>
      </w:rPr>
    </w:lvl>
    <w:lvl w:ilvl="2" w:tplc="6422069E" w:tentative="1">
      <w:start w:val="1"/>
      <w:numFmt w:val="bullet"/>
      <w:lvlText w:val="-"/>
      <w:lvlJc w:val="left"/>
      <w:pPr>
        <w:tabs>
          <w:tab w:val="num" w:pos="2160"/>
        </w:tabs>
        <w:ind w:left="2160" w:hanging="360"/>
      </w:pPr>
      <w:rPr>
        <w:rFonts w:ascii="Times New Roman" w:hAnsi="Times New Roman" w:hint="default"/>
      </w:rPr>
    </w:lvl>
    <w:lvl w:ilvl="3" w:tplc="1788FB6A" w:tentative="1">
      <w:start w:val="1"/>
      <w:numFmt w:val="bullet"/>
      <w:lvlText w:val="-"/>
      <w:lvlJc w:val="left"/>
      <w:pPr>
        <w:tabs>
          <w:tab w:val="num" w:pos="2880"/>
        </w:tabs>
        <w:ind w:left="2880" w:hanging="360"/>
      </w:pPr>
      <w:rPr>
        <w:rFonts w:ascii="Times New Roman" w:hAnsi="Times New Roman" w:hint="default"/>
      </w:rPr>
    </w:lvl>
    <w:lvl w:ilvl="4" w:tplc="C99043FE" w:tentative="1">
      <w:start w:val="1"/>
      <w:numFmt w:val="bullet"/>
      <w:lvlText w:val="-"/>
      <w:lvlJc w:val="left"/>
      <w:pPr>
        <w:tabs>
          <w:tab w:val="num" w:pos="3600"/>
        </w:tabs>
        <w:ind w:left="3600" w:hanging="360"/>
      </w:pPr>
      <w:rPr>
        <w:rFonts w:ascii="Times New Roman" w:hAnsi="Times New Roman" w:hint="default"/>
      </w:rPr>
    </w:lvl>
    <w:lvl w:ilvl="5" w:tplc="C7988A5E" w:tentative="1">
      <w:start w:val="1"/>
      <w:numFmt w:val="bullet"/>
      <w:lvlText w:val="-"/>
      <w:lvlJc w:val="left"/>
      <w:pPr>
        <w:tabs>
          <w:tab w:val="num" w:pos="4320"/>
        </w:tabs>
        <w:ind w:left="4320" w:hanging="360"/>
      </w:pPr>
      <w:rPr>
        <w:rFonts w:ascii="Times New Roman" w:hAnsi="Times New Roman" w:hint="default"/>
      </w:rPr>
    </w:lvl>
    <w:lvl w:ilvl="6" w:tplc="B8EA9B4A" w:tentative="1">
      <w:start w:val="1"/>
      <w:numFmt w:val="bullet"/>
      <w:lvlText w:val="-"/>
      <w:lvlJc w:val="left"/>
      <w:pPr>
        <w:tabs>
          <w:tab w:val="num" w:pos="5040"/>
        </w:tabs>
        <w:ind w:left="5040" w:hanging="360"/>
      </w:pPr>
      <w:rPr>
        <w:rFonts w:ascii="Times New Roman" w:hAnsi="Times New Roman" w:hint="default"/>
      </w:rPr>
    </w:lvl>
    <w:lvl w:ilvl="7" w:tplc="04186EF4" w:tentative="1">
      <w:start w:val="1"/>
      <w:numFmt w:val="bullet"/>
      <w:lvlText w:val="-"/>
      <w:lvlJc w:val="left"/>
      <w:pPr>
        <w:tabs>
          <w:tab w:val="num" w:pos="5760"/>
        </w:tabs>
        <w:ind w:left="5760" w:hanging="360"/>
      </w:pPr>
      <w:rPr>
        <w:rFonts w:ascii="Times New Roman" w:hAnsi="Times New Roman" w:hint="default"/>
      </w:rPr>
    </w:lvl>
    <w:lvl w:ilvl="8" w:tplc="ED2E8A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FA0A39"/>
    <w:multiLevelType w:val="hybridMultilevel"/>
    <w:tmpl w:val="A6FA7358"/>
    <w:lvl w:ilvl="0" w:tplc="95C6774E">
      <w:start w:val="1"/>
      <w:numFmt w:val="bullet"/>
      <w:lvlText w:val=""/>
      <w:lvlJc w:val="left"/>
      <w:pPr>
        <w:tabs>
          <w:tab w:val="num" w:pos="720"/>
        </w:tabs>
        <w:ind w:left="720" w:hanging="360"/>
      </w:pPr>
      <w:rPr>
        <w:rFonts w:ascii="Wingdings" w:hAnsi="Wingdings" w:hint="default"/>
      </w:rPr>
    </w:lvl>
    <w:lvl w:ilvl="1" w:tplc="4E28E070" w:tentative="1">
      <w:start w:val="1"/>
      <w:numFmt w:val="bullet"/>
      <w:lvlText w:val=""/>
      <w:lvlJc w:val="left"/>
      <w:pPr>
        <w:tabs>
          <w:tab w:val="num" w:pos="1440"/>
        </w:tabs>
        <w:ind w:left="1440" w:hanging="360"/>
      </w:pPr>
      <w:rPr>
        <w:rFonts w:ascii="Wingdings" w:hAnsi="Wingdings" w:hint="default"/>
      </w:rPr>
    </w:lvl>
    <w:lvl w:ilvl="2" w:tplc="BBA4123E" w:tentative="1">
      <w:start w:val="1"/>
      <w:numFmt w:val="bullet"/>
      <w:lvlText w:val=""/>
      <w:lvlJc w:val="left"/>
      <w:pPr>
        <w:tabs>
          <w:tab w:val="num" w:pos="2160"/>
        </w:tabs>
        <w:ind w:left="2160" w:hanging="360"/>
      </w:pPr>
      <w:rPr>
        <w:rFonts w:ascii="Wingdings" w:hAnsi="Wingdings" w:hint="default"/>
      </w:rPr>
    </w:lvl>
    <w:lvl w:ilvl="3" w:tplc="58C62A2A" w:tentative="1">
      <w:start w:val="1"/>
      <w:numFmt w:val="bullet"/>
      <w:lvlText w:val=""/>
      <w:lvlJc w:val="left"/>
      <w:pPr>
        <w:tabs>
          <w:tab w:val="num" w:pos="2880"/>
        </w:tabs>
        <w:ind w:left="2880" w:hanging="360"/>
      </w:pPr>
      <w:rPr>
        <w:rFonts w:ascii="Wingdings" w:hAnsi="Wingdings" w:hint="default"/>
      </w:rPr>
    </w:lvl>
    <w:lvl w:ilvl="4" w:tplc="DAAEDF5C" w:tentative="1">
      <w:start w:val="1"/>
      <w:numFmt w:val="bullet"/>
      <w:lvlText w:val=""/>
      <w:lvlJc w:val="left"/>
      <w:pPr>
        <w:tabs>
          <w:tab w:val="num" w:pos="3600"/>
        </w:tabs>
        <w:ind w:left="3600" w:hanging="360"/>
      </w:pPr>
      <w:rPr>
        <w:rFonts w:ascii="Wingdings" w:hAnsi="Wingdings" w:hint="default"/>
      </w:rPr>
    </w:lvl>
    <w:lvl w:ilvl="5" w:tplc="806C403C" w:tentative="1">
      <w:start w:val="1"/>
      <w:numFmt w:val="bullet"/>
      <w:lvlText w:val=""/>
      <w:lvlJc w:val="left"/>
      <w:pPr>
        <w:tabs>
          <w:tab w:val="num" w:pos="4320"/>
        </w:tabs>
        <w:ind w:left="4320" w:hanging="360"/>
      </w:pPr>
      <w:rPr>
        <w:rFonts w:ascii="Wingdings" w:hAnsi="Wingdings" w:hint="default"/>
      </w:rPr>
    </w:lvl>
    <w:lvl w:ilvl="6" w:tplc="CC68415A" w:tentative="1">
      <w:start w:val="1"/>
      <w:numFmt w:val="bullet"/>
      <w:lvlText w:val=""/>
      <w:lvlJc w:val="left"/>
      <w:pPr>
        <w:tabs>
          <w:tab w:val="num" w:pos="5040"/>
        </w:tabs>
        <w:ind w:left="5040" w:hanging="360"/>
      </w:pPr>
      <w:rPr>
        <w:rFonts w:ascii="Wingdings" w:hAnsi="Wingdings" w:hint="default"/>
      </w:rPr>
    </w:lvl>
    <w:lvl w:ilvl="7" w:tplc="96B2BA7C" w:tentative="1">
      <w:start w:val="1"/>
      <w:numFmt w:val="bullet"/>
      <w:lvlText w:val=""/>
      <w:lvlJc w:val="left"/>
      <w:pPr>
        <w:tabs>
          <w:tab w:val="num" w:pos="5760"/>
        </w:tabs>
        <w:ind w:left="5760" w:hanging="360"/>
      </w:pPr>
      <w:rPr>
        <w:rFonts w:ascii="Wingdings" w:hAnsi="Wingdings" w:hint="default"/>
      </w:rPr>
    </w:lvl>
    <w:lvl w:ilvl="8" w:tplc="AE9E88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33B17"/>
    <w:multiLevelType w:val="hybridMultilevel"/>
    <w:tmpl w:val="56C2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3942B0"/>
    <w:multiLevelType w:val="hybridMultilevel"/>
    <w:tmpl w:val="70A27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6E09E6"/>
    <w:multiLevelType w:val="hybridMultilevel"/>
    <w:tmpl w:val="6AD86110"/>
    <w:lvl w:ilvl="0" w:tplc="CA583ED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E871CC"/>
    <w:multiLevelType w:val="hybridMultilevel"/>
    <w:tmpl w:val="04B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7090B"/>
    <w:multiLevelType w:val="hybridMultilevel"/>
    <w:tmpl w:val="3C02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6E6C7939"/>
    <w:multiLevelType w:val="hybridMultilevel"/>
    <w:tmpl w:val="8682D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206C23"/>
    <w:multiLevelType w:val="hybridMultilevel"/>
    <w:tmpl w:val="781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C09F8"/>
    <w:multiLevelType w:val="hybridMultilevel"/>
    <w:tmpl w:val="4716802E"/>
    <w:lvl w:ilvl="0" w:tplc="EAC0568C">
      <w:start w:val="1"/>
      <w:numFmt w:val="bullet"/>
      <w:lvlText w:val=""/>
      <w:lvlJc w:val="left"/>
      <w:pPr>
        <w:tabs>
          <w:tab w:val="num" w:pos="720"/>
        </w:tabs>
        <w:ind w:left="720" w:hanging="360"/>
      </w:pPr>
      <w:rPr>
        <w:rFonts w:ascii="Wingdings" w:hAnsi="Wingdings" w:hint="default"/>
      </w:rPr>
    </w:lvl>
    <w:lvl w:ilvl="1" w:tplc="BA68AFA4" w:tentative="1">
      <w:start w:val="1"/>
      <w:numFmt w:val="bullet"/>
      <w:lvlText w:val=""/>
      <w:lvlJc w:val="left"/>
      <w:pPr>
        <w:tabs>
          <w:tab w:val="num" w:pos="1440"/>
        </w:tabs>
        <w:ind w:left="1440" w:hanging="360"/>
      </w:pPr>
      <w:rPr>
        <w:rFonts w:ascii="Wingdings" w:hAnsi="Wingdings" w:hint="default"/>
      </w:rPr>
    </w:lvl>
    <w:lvl w:ilvl="2" w:tplc="C33C4F28" w:tentative="1">
      <w:start w:val="1"/>
      <w:numFmt w:val="bullet"/>
      <w:lvlText w:val=""/>
      <w:lvlJc w:val="left"/>
      <w:pPr>
        <w:tabs>
          <w:tab w:val="num" w:pos="2160"/>
        </w:tabs>
        <w:ind w:left="2160" w:hanging="360"/>
      </w:pPr>
      <w:rPr>
        <w:rFonts w:ascii="Wingdings" w:hAnsi="Wingdings" w:hint="default"/>
      </w:rPr>
    </w:lvl>
    <w:lvl w:ilvl="3" w:tplc="42AE636C" w:tentative="1">
      <w:start w:val="1"/>
      <w:numFmt w:val="bullet"/>
      <w:lvlText w:val=""/>
      <w:lvlJc w:val="left"/>
      <w:pPr>
        <w:tabs>
          <w:tab w:val="num" w:pos="2880"/>
        </w:tabs>
        <w:ind w:left="2880" w:hanging="360"/>
      </w:pPr>
      <w:rPr>
        <w:rFonts w:ascii="Wingdings" w:hAnsi="Wingdings" w:hint="default"/>
      </w:rPr>
    </w:lvl>
    <w:lvl w:ilvl="4" w:tplc="B3DEEF4A" w:tentative="1">
      <w:start w:val="1"/>
      <w:numFmt w:val="bullet"/>
      <w:lvlText w:val=""/>
      <w:lvlJc w:val="left"/>
      <w:pPr>
        <w:tabs>
          <w:tab w:val="num" w:pos="3600"/>
        </w:tabs>
        <w:ind w:left="3600" w:hanging="360"/>
      </w:pPr>
      <w:rPr>
        <w:rFonts w:ascii="Wingdings" w:hAnsi="Wingdings" w:hint="default"/>
      </w:rPr>
    </w:lvl>
    <w:lvl w:ilvl="5" w:tplc="ADAE9E96" w:tentative="1">
      <w:start w:val="1"/>
      <w:numFmt w:val="bullet"/>
      <w:lvlText w:val=""/>
      <w:lvlJc w:val="left"/>
      <w:pPr>
        <w:tabs>
          <w:tab w:val="num" w:pos="4320"/>
        </w:tabs>
        <w:ind w:left="4320" w:hanging="360"/>
      </w:pPr>
      <w:rPr>
        <w:rFonts w:ascii="Wingdings" w:hAnsi="Wingdings" w:hint="default"/>
      </w:rPr>
    </w:lvl>
    <w:lvl w:ilvl="6" w:tplc="5EBE01CC" w:tentative="1">
      <w:start w:val="1"/>
      <w:numFmt w:val="bullet"/>
      <w:lvlText w:val=""/>
      <w:lvlJc w:val="left"/>
      <w:pPr>
        <w:tabs>
          <w:tab w:val="num" w:pos="5040"/>
        </w:tabs>
        <w:ind w:left="5040" w:hanging="360"/>
      </w:pPr>
      <w:rPr>
        <w:rFonts w:ascii="Wingdings" w:hAnsi="Wingdings" w:hint="default"/>
      </w:rPr>
    </w:lvl>
    <w:lvl w:ilvl="7" w:tplc="585075BC" w:tentative="1">
      <w:start w:val="1"/>
      <w:numFmt w:val="bullet"/>
      <w:lvlText w:val=""/>
      <w:lvlJc w:val="left"/>
      <w:pPr>
        <w:tabs>
          <w:tab w:val="num" w:pos="5760"/>
        </w:tabs>
        <w:ind w:left="5760" w:hanging="360"/>
      </w:pPr>
      <w:rPr>
        <w:rFonts w:ascii="Wingdings" w:hAnsi="Wingdings" w:hint="default"/>
      </w:rPr>
    </w:lvl>
    <w:lvl w:ilvl="8" w:tplc="0F824DC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663AF"/>
    <w:multiLevelType w:val="hybridMultilevel"/>
    <w:tmpl w:val="F2D0D56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1680A612">
      <w:start w:val="1"/>
      <w:numFmt w:val="hebrew1"/>
      <w:lvlText w:val="%3."/>
      <w:lvlJc w:val="left"/>
      <w:pPr>
        <w:tabs>
          <w:tab w:val="num" w:pos="2160"/>
        </w:tabs>
        <w:ind w:left="2160" w:hanging="360"/>
      </w:pPr>
      <w:rPr>
        <w:rFonts w:cs="Times New Roman"/>
        <w:b/>
        <w:sz w:val="2"/>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E19B8"/>
    <w:multiLevelType w:val="hybridMultilevel"/>
    <w:tmpl w:val="E1A4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8"/>
  </w:num>
  <w:num w:numId="4">
    <w:abstractNumId w:val="1"/>
  </w:num>
  <w:num w:numId="5">
    <w:abstractNumId w:val="32"/>
  </w:num>
  <w:num w:numId="6">
    <w:abstractNumId w:val="27"/>
  </w:num>
  <w:num w:numId="7">
    <w:abstractNumId w:val="31"/>
  </w:num>
  <w:num w:numId="8">
    <w:abstractNumId w:val="37"/>
  </w:num>
  <w:num w:numId="9">
    <w:abstractNumId w:val="13"/>
  </w:num>
  <w:num w:numId="10">
    <w:abstractNumId w:val="33"/>
  </w:num>
  <w:num w:numId="11">
    <w:abstractNumId w:val="30"/>
  </w:num>
  <w:num w:numId="12">
    <w:abstractNumId w:val="8"/>
  </w:num>
  <w:num w:numId="13">
    <w:abstractNumId w:val="11"/>
  </w:num>
  <w:num w:numId="14">
    <w:abstractNumId w:val="7"/>
  </w:num>
  <w:num w:numId="15">
    <w:abstractNumId w:val="46"/>
  </w:num>
  <w:num w:numId="16">
    <w:abstractNumId w:val="0"/>
  </w:num>
  <w:num w:numId="17">
    <w:abstractNumId w:val="20"/>
  </w:num>
  <w:num w:numId="18">
    <w:abstractNumId w:val="43"/>
  </w:num>
  <w:num w:numId="19">
    <w:abstractNumId w:val="38"/>
  </w:num>
  <w:num w:numId="20">
    <w:abstractNumId w:val="42"/>
  </w:num>
  <w:num w:numId="21">
    <w:abstractNumId w:val="15"/>
  </w:num>
  <w:num w:numId="22">
    <w:abstractNumId w:val="26"/>
  </w:num>
  <w:num w:numId="23">
    <w:abstractNumId w:val="45"/>
  </w:num>
  <w:num w:numId="24">
    <w:abstractNumId w:val="21"/>
  </w:num>
  <w:num w:numId="25">
    <w:abstractNumId w:val="16"/>
  </w:num>
  <w:num w:numId="26">
    <w:abstractNumId w:val="12"/>
  </w:num>
  <w:num w:numId="27">
    <w:abstractNumId w:val="40"/>
  </w:num>
  <w:num w:numId="28">
    <w:abstractNumId w:val="14"/>
  </w:num>
  <w:num w:numId="29">
    <w:abstractNumId w:val="5"/>
  </w:num>
  <w:num w:numId="30">
    <w:abstractNumId w:val="41"/>
  </w:num>
  <w:num w:numId="31">
    <w:abstractNumId w:val="25"/>
  </w:num>
  <w:num w:numId="32">
    <w:abstractNumId w:val="2"/>
  </w:num>
  <w:num w:numId="33">
    <w:abstractNumId w:val="23"/>
  </w:num>
  <w:num w:numId="34">
    <w:abstractNumId w:val="35"/>
  </w:num>
  <w:num w:numId="35">
    <w:abstractNumId w:val="39"/>
  </w:num>
  <w:num w:numId="36">
    <w:abstractNumId w:val="18"/>
  </w:num>
  <w:num w:numId="37">
    <w:abstractNumId w:val="4"/>
  </w:num>
  <w:num w:numId="38">
    <w:abstractNumId w:val="24"/>
  </w:num>
  <w:num w:numId="39">
    <w:abstractNumId w:val="6"/>
  </w:num>
  <w:num w:numId="40">
    <w:abstractNumId w:val="17"/>
  </w:num>
  <w:num w:numId="41">
    <w:abstractNumId w:val="34"/>
  </w:num>
  <w:num w:numId="42">
    <w:abstractNumId w:val="9"/>
  </w:num>
  <w:num w:numId="43">
    <w:abstractNumId w:val="36"/>
  </w:num>
  <w:num w:numId="44">
    <w:abstractNumId w:val="44"/>
  </w:num>
  <w:num w:numId="45">
    <w:abstractNumId w:val="19"/>
  </w:num>
  <w:num w:numId="46">
    <w:abstractNumId w:val="2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0995E"/>
    <w:rsid w:val="000100C2"/>
    <w:rsid w:val="00061BE0"/>
    <w:rsid w:val="000938C0"/>
    <w:rsid w:val="000A2E74"/>
    <w:rsid w:val="000C05AF"/>
    <w:rsid w:val="000C3131"/>
    <w:rsid w:val="000F229C"/>
    <w:rsid w:val="00107147"/>
    <w:rsid w:val="001100BC"/>
    <w:rsid w:val="00112AC2"/>
    <w:rsid w:val="001375CE"/>
    <w:rsid w:val="0015048D"/>
    <w:rsid w:val="00155026"/>
    <w:rsid w:val="00161DF3"/>
    <w:rsid w:val="001672B8"/>
    <w:rsid w:val="001F30B9"/>
    <w:rsid w:val="002021D7"/>
    <w:rsid w:val="00207C4D"/>
    <w:rsid w:val="00255324"/>
    <w:rsid w:val="00277FD0"/>
    <w:rsid w:val="00281C06"/>
    <w:rsid w:val="00296D0B"/>
    <w:rsid w:val="002B566D"/>
    <w:rsid w:val="002B7CB9"/>
    <w:rsid w:val="002C3B24"/>
    <w:rsid w:val="002F5BCB"/>
    <w:rsid w:val="00331EE8"/>
    <w:rsid w:val="003418C9"/>
    <w:rsid w:val="00375CAB"/>
    <w:rsid w:val="003B3BF5"/>
    <w:rsid w:val="003D480B"/>
    <w:rsid w:val="003F16B4"/>
    <w:rsid w:val="003F610B"/>
    <w:rsid w:val="00413EE6"/>
    <w:rsid w:val="00415D9C"/>
    <w:rsid w:val="00417878"/>
    <w:rsid w:val="004603BE"/>
    <w:rsid w:val="00490DA2"/>
    <w:rsid w:val="00494309"/>
    <w:rsid w:val="00496AAF"/>
    <w:rsid w:val="004C7E26"/>
    <w:rsid w:val="004E1F7A"/>
    <w:rsid w:val="004E435E"/>
    <w:rsid w:val="004F2170"/>
    <w:rsid w:val="005048B7"/>
    <w:rsid w:val="00536927"/>
    <w:rsid w:val="0056017C"/>
    <w:rsid w:val="00563B9A"/>
    <w:rsid w:val="00591C76"/>
    <w:rsid w:val="005A6D97"/>
    <w:rsid w:val="005A7F62"/>
    <w:rsid w:val="00622356"/>
    <w:rsid w:val="00646B73"/>
    <w:rsid w:val="0065183D"/>
    <w:rsid w:val="00687C7E"/>
    <w:rsid w:val="006C1133"/>
    <w:rsid w:val="0071597F"/>
    <w:rsid w:val="00726BB3"/>
    <w:rsid w:val="0074345F"/>
    <w:rsid w:val="0075451B"/>
    <w:rsid w:val="00761BAD"/>
    <w:rsid w:val="007D3CB9"/>
    <w:rsid w:val="0087023B"/>
    <w:rsid w:val="00882FD8"/>
    <w:rsid w:val="00887330"/>
    <w:rsid w:val="008F1843"/>
    <w:rsid w:val="009111EB"/>
    <w:rsid w:val="009A5662"/>
    <w:rsid w:val="009C41F6"/>
    <w:rsid w:val="00A06CA6"/>
    <w:rsid w:val="00A15C1C"/>
    <w:rsid w:val="00A47043"/>
    <w:rsid w:val="00A509F1"/>
    <w:rsid w:val="00A71D11"/>
    <w:rsid w:val="00A93D65"/>
    <w:rsid w:val="00AB25DE"/>
    <w:rsid w:val="00AC366B"/>
    <w:rsid w:val="00AC6688"/>
    <w:rsid w:val="00B903AB"/>
    <w:rsid w:val="00BF4AF9"/>
    <w:rsid w:val="00C03D9F"/>
    <w:rsid w:val="00C27818"/>
    <w:rsid w:val="00C4679D"/>
    <w:rsid w:val="00C57558"/>
    <w:rsid w:val="00C72CA8"/>
    <w:rsid w:val="00C81C0E"/>
    <w:rsid w:val="00C83AC0"/>
    <w:rsid w:val="00CC789E"/>
    <w:rsid w:val="00D04B79"/>
    <w:rsid w:val="00D545BE"/>
    <w:rsid w:val="00D728AE"/>
    <w:rsid w:val="00D74C8E"/>
    <w:rsid w:val="00DC60A1"/>
    <w:rsid w:val="00DD4EEC"/>
    <w:rsid w:val="00E35E91"/>
    <w:rsid w:val="00E74EAB"/>
    <w:rsid w:val="00E951DB"/>
    <w:rsid w:val="00EC4B48"/>
    <w:rsid w:val="00ED13D2"/>
    <w:rsid w:val="00F2743A"/>
    <w:rsid w:val="00F538BB"/>
    <w:rsid w:val="00F7705B"/>
    <w:rsid w:val="00FB1C04"/>
    <w:rsid w:val="0400995E"/>
    <w:rsid w:val="4946350B"/>
    <w:rsid w:val="74E41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995E"/>
  <w15:chartTrackingRefBased/>
  <w15:docId w15:val="{BFF78BFA-4CB7-4DF9-B420-BA580B36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8C9"/>
    <w:pPr>
      <w:bidi/>
      <w:spacing w:after="0" w:line="360" w:lineRule="auto"/>
      <w:jc w:val="both"/>
    </w:pPr>
    <w:rPr>
      <w:rFonts w:ascii="Arial" w:eastAsia="Times New Roman" w:hAnsi="Arial" w:cs="OronMF"/>
      <w:sz w:val="24"/>
      <w:szCs w:val="24"/>
    </w:rPr>
  </w:style>
  <w:style w:type="paragraph" w:styleId="1">
    <w:name w:val="heading 1"/>
    <w:basedOn w:val="a"/>
    <w:next w:val="a"/>
    <w:link w:val="10"/>
    <w:uiPriority w:val="99"/>
    <w:qFormat/>
    <w:rsid w:val="003418C9"/>
    <w:pPr>
      <w:keepNext/>
      <w:spacing w:before="120" w:after="120"/>
      <w:jc w:val="left"/>
      <w:outlineLvl w:val="0"/>
    </w:pPr>
    <w:rPr>
      <w:b/>
      <w:bCs/>
      <w:spacing w:val="20"/>
      <w:kern w:val="32"/>
      <w:sz w:val="32"/>
      <w:szCs w:val="32"/>
    </w:rPr>
  </w:style>
  <w:style w:type="paragraph" w:styleId="2">
    <w:name w:val="heading 2"/>
    <w:basedOn w:val="a"/>
    <w:next w:val="a"/>
    <w:link w:val="20"/>
    <w:autoRedefine/>
    <w:uiPriority w:val="9"/>
    <w:unhideWhenUsed/>
    <w:qFormat/>
    <w:rsid w:val="00C72CA8"/>
    <w:pPr>
      <w:keepNext/>
      <w:keepLines/>
      <w:spacing w:before="40"/>
      <w:outlineLvl w:val="1"/>
    </w:pPr>
    <w:rPr>
      <w:rFonts w:asciiTheme="majorHAnsi" w:eastAsiaTheme="majorEastAsia" w:hAnsiTheme="majorHAnsi" w:cstheme="minorBidi"/>
      <w:bCs/>
      <w:color w:val="000000" w:themeColor="text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0A1"/>
    <w:pPr>
      <w:tabs>
        <w:tab w:val="center" w:pos="4153"/>
        <w:tab w:val="right" w:pos="8306"/>
      </w:tabs>
      <w:spacing w:line="240" w:lineRule="auto"/>
    </w:pPr>
  </w:style>
  <w:style w:type="character" w:customStyle="1" w:styleId="a4">
    <w:name w:val="כותרת עליונה תו"/>
    <w:basedOn w:val="a0"/>
    <w:link w:val="a3"/>
    <w:uiPriority w:val="99"/>
    <w:rsid w:val="00DC60A1"/>
  </w:style>
  <w:style w:type="paragraph" w:styleId="a5">
    <w:name w:val="footer"/>
    <w:basedOn w:val="a"/>
    <w:link w:val="a6"/>
    <w:uiPriority w:val="99"/>
    <w:unhideWhenUsed/>
    <w:rsid w:val="00DC60A1"/>
    <w:pPr>
      <w:tabs>
        <w:tab w:val="center" w:pos="4153"/>
        <w:tab w:val="right" w:pos="8306"/>
      </w:tabs>
      <w:spacing w:line="240" w:lineRule="auto"/>
    </w:pPr>
  </w:style>
  <w:style w:type="character" w:customStyle="1" w:styleId="a6">
    <w:name w:val="כותרת תחתונה תו"/>
    <w:basedOn w:val="a0"/>
    <w:link w:val="a5"/>
    <w:uiPriority w:val="99"/>
    <w:rsid w:val="00DC60A1"/>
  </w:style>
  <w:style w:type="paragraph" w:styleId="a7">
    <w:name w:val="Intense Quote"/>
    <w:basedOn w:val="a"/>
    <w:next w:val="a"/>
    <w:link w:val="a8"/>
    <w:uiPriority w:val="30"/>
    <w:qFormat/>
    <w:rsid w:val="00DC60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ציטוט חזק תו"/>
    <w:basedOn w:val="a0"/>
    <w:link w:val="a7"/>
    <w:uiPriority w:val="30"/>
    <w:rsid w:val="00DC60A1"/>
    <w:rPr>
      <w:i/>
      <w:iCs/>
      <w:color w:val="4472C4" w:themeColor="accent1"/>
    </w:rPr>
  </w:style>
  <w:style w:type="character" w:customStyle="1" w:styleId="10">
    <w:name w:val="כותרת 1 תו"/>
    <w:basedOn w:val="a0"/>
    <w:link w:val="1"/>
    <w:uiPriority w:val="99"/>
    <w:rsid w:val="003418C9"/>
    <w:rPr>
      <w:rFonts w:ascii="Arial" w:eastAsia="Times New Roman" w:hAnsi="Arial" w:cs="OronMF"/>
      <w:b/>
      <w:bCs/>
      <w:spacing w:val="20"/>
      <w:kern w:val="32"/>
      <w:sz w:val="32"/>
      <w:szCs w:val="32"/>
    </w:rPr>
  </w:style>
  <w:style w:type="paragraph" w:customStyle="1" w:styleId="a9">
    <w:name w:val="כותרת מסמך"/>
    <w:basedOn w:val="2"/>
    <w:uiPriority w:val="99"/>
    <w:rsid w:val="003418C9"/>
    <w:pPr>
      <w:keepLines w:val="0"/>
      <w:pageBreakBefore/>
      <w:pBdr>
        <w:bottom w:val="dotted" w:sz="4" w:space="1" w:color="auto"/>
      </w:pBdr>
      <w:shd w:val="clear" w:color="auto" w:fill="E6E6E6"/>
      <w:spacing w:before="120" w:after="120"/>
      <w:jc w:val="center"/>
    </w:pPr>
    <w:rPr>
      <w:rFonts w:ascii="Arial" w:eastAsia="Times New Roman" w:hAnsi="Arial" w:cs="Arial"/>
      <w:b/>
      <w:bCs w:val="0"/>
      <w:color w:val="auto"/>
      <w:spacing w:val="20"/>
      <w:sz w:val="36"/>
      <w:szCs w:val="36"/>
    </w:rPr>
  </w:style>
  <w:style w:type="paragraph" w:customStyle="1" w:styleId="aa">
    <w:name w:val="אפור"/>
    <w:basedOn w:val="a"/>
    <w:link w:val="ab"/>
    <w:uiPriority w:val="99"/>
    <w:rsid w:val="003418C9"/>
    <w:rPr>
      <w:color w:val="808080"/>
    </w:rPr>
  </w:style>
  <w:style w:type="paragraph" w:styleId="ac">
    <w:name w:val="List Paragraph"/>
    <w:basedOn w:val="a"/>
    <w:uiPriority w:val="99"/>
    <w:qFormat/>
    <w:rsid w:val="003418C9"/>
    <w:pPr>
      <w:spacing w:after="200" w:line="276" w:lineRule="auto"/>
      <w:ind w:left="720"/>
      <w:contextualSpacing/>
      <w:jc w:val="left"/>
    </w:pPr>
    <w:rPr>
      <w:rFonts w:ascii="Calibri" w:hAnsi="Calibri" w:cs="Arial"/>
      <w:sz w:val="22"/>
      <w:szCs w:val="22"/>
    </w:rPr>
  </w:style>
  <w:style w:type="character" w:customStyle="1" w:styleId="ab">
    <w:name w:val="אפור תו"/>
    <w:basedOn w:val="a0"/>
    <w:link w:val="aa"/>
    <w:uiPriority w:val="99"/>
    <w:locked/>
    <w:rsid w:val="003418C9"/>
    <w:rPr>
      <w:rFonts w:ascii="Arial" w:eastAsia="Times New Roman" w:hAnsi="Arial" w:cs="OronMF"/>
      <w:color w:val="808080"/>
      <w:sz w:val="24"/>
      <w:szCs w:val="24"/>
    </w:rPr>
  </w:style>
  <w:style w:type="character" w:customStyle="1" w:styleId="20">
    <w:name w:val="כותרת 2 תו"/>
    <w:basedOn w:val="a0"/>
    <w:link w:val="2"/>
    <w:uiPriority w:val="9"/>
    <w:rsid w:val="00C72CA8"/>
    <w:rPr>
      <w:rFonts w:asciiTheme="majorHAnsi" w:eastAsiaTheme="majorEastAsia" w:hAnsiTheme="majorHAnsi"/>
      <w:bCs/>
      <w:color w:val="000000" w:themeColor="text1"/>
      <w:sz w:val="26"/>
      <w:szCs w:val="32"/>
    </w:rPr>
  </w:style>
  <w:style w:type="paragraph" w:styleId="ad">
    <w:name w:val="TOC Heading"/>
    <w:basedOn w:val="1"/>
    <w:next w:val="a"/>
    <w:uiPriority w:val="39"/>
    <w:unhideWhenUsed/>
    <w:qFormat/>
    <w:rsid w:val="00C72CA8"/>
    <w:pPr>
      <w:keepLines/>
      <w:spacing w:before="240" w:after="0" w:line="259" w:lineRule="auto"/>
      <w:outlineLvl w:val="9"/>
    </w:pPr>
    <w:rPr>
      <w:rFonts w:asciiTheme="majorHAnsi" w:eastAsiaTheme="majorEastAsia" w:hAnsiTheme="majorHAnsi" w:cstheme="majorBidi"/>
      <w:b w:val="0"/>
      <w:bCs w:val="0"/>
      <w:color w:val="2F5496" w:themeColor="accent1" w:themeShade="BF"/>
      <w:spacing w:val="0"/>
      <w:kern w:val="0"/>
      <w:rtl/>
      <w:cs/>
    </w:rPr>
  </w:style>
  <w:style w:type="paragraph" w:styleId="TOC2">
    <w:name w:val="toc 2"/>
    <w:basedOn w:val="a"/>
    <w:next w:val="a"/>
    <w:autoRedefine/>
    <w:uiPriority w:val="39"/>
    <w:unhideWhenUsed/>
    <w:rsid w:val="00C72CA8"/>
    <w:pPr>
      <w:tabs>
        <w:tab w:val="right" w:leader="dot" w:pos="9016"/>
      </w:tabs>
      <w:spacing w:after="100"/>
    </w:pPr>
  </w:style>
  <w:style w:type="paragraph" w:styleId="TOC1">
    <w:name w:val="toc 1"/>
    <w:basedOn w:val="a"/>
    <w:next w:val="a"/>
    <w:autoRedefine/>
    <w:uiPriority w:val="39"/>
    <w:unhideWhenUsed/>
    <w:rsid w:val="00C72CA8"/>
    <w:pPr>
      <w:spacing w:after="100"/>
    </w:pPr>
  </w:style>
  <w:style w:type="character" w:styleId="Hyperlink">
    <w:name w:val="Hyperlink"/>
    <w:basedOn w:val="a0"/>
    <w:uiPriority w:val="99"/>
    <w:unhideWhenUsed/>
    <w:rsid w:val="00C72CA8"/>
    <w:rPr>
      <w:color w:val="0563C1" w:themeColor="hyperlink"/>
      <w:u w:val="single"/>
    </w:rPr>
  </w:style>
  <w:style w:type="paragraph" w:styleId="NormalWeb">
    <w:name w:val="Normal (Web)"/>
    <w:basedOn w:val="a"/>
    <w:uiPriority w:val="99"/>
    <w:semiHidden/>
    <w:unhideWhenUsed/>
    <w:rsid w:val="000C05AF"/>
    <w:pPr>
      <w:bidi w:val="0"/>
      <w:spacing w:before="100" w:beforeAutospacing="1" w:after="100" w:afterAutospacing="1" w:line="240" w:lineRule="auto"/>
      <w:jc w:val="left"/>
    </w:pPr>
    <w:rPr>
      <w:rFonts w:ascii="Times New Roman" w:hAnsi="Times New Roman" w:cs="Times New Roman"/>
    </w:rPr>
  </w:style>
  <w:style w:type="table" w:styleId="ae">
    <w:name w:val="Table Grid"/>
    <w:basedOn w:val="a1"/>
    <w:uiPriority w:val="39"/>
    <w:rsid w:val="0010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טקסט הערה תו"/>
    <w:basedOn w:val="a0"/>
    <w:link w:val="af"/>
    <w:uiPriority w:val="99"/>
    <w:semiHidden/>
    <w:rPr>
      <w:rFonts w:ascii="Arial" w:eastAsia="Times New Roman" w:hAnsi="Arial" w:cs="OronMF"/>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281C06"/>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281C06"/>
    <w:rPr>
      <w:rFonts w:ascii="Tahoma" w:eastAsia="Times New Roman" w:hAnsi="Tahoma" w:cs="Tahoma"/>
      <w:sz w:val="18"/>
      <w:szCs w:val="18"/>
    </w:rPr>
  </w:style>
  <w:style w:type="paragraph" w:styleId="af4">
    <w:name w:val="annotation subject"/>
    <w:basedOn w:val="af"/>
    <w:next w:val="af"/>
    <w:link w:val="af5"/>
    <w:uiPriority w:val="99"/>
    <w:semiHidden/>
    <w:unhideWhenUsed/>
    <w:rsid w:val="00417878"/>
    <w:rPr>
      <w:b/>
      <w:bCs/>
    </w:rPr>
  </w:style>
  <w:style w:type="character" w:customStyle="1" w:styleId="af5">
    <w:name w:val="נושא הערה תו"/>
    <w:basedOn w:val="af0"/>
    <w:link w:val="af4"/>
    <w:uiPriority w:val="99"/>
    <w:semiHidden/>
    <w:rsid w:val="00417878"/>
    <w:rPr>
      <w:rFonts w:ascii="Arial" w:eastAsia="Times New Roman" w:hAnsi="Arial" w:cs="OronM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587">
      <w:bodyDiv w:val="1"/>
      <w:marLeft w:val="0"/>
      <w:marRight w:val="0"/>
      <w:marTop w:val="0"/>
      <w:marBottom w:val="0"/>
      <w:divBdr>
        <w:top w:val="none" w:sz="0" w:space="0" w:color="auto"/>
        <w:left w:val="none" w:sz="0" w:space="0" w:color="auto"/>
        <w:bottom w:val="none" w:sz="0" w:space="0" w:color="auto"/>
        <w:right w:val="none" w:sz="0" w:space="0" w:color="auto"/>
      </w:divBdr>
      <w:divsChild>
        <w:div w:id="97065032">
          <w:marLeft w:val="0"/>
          <w:marRight w:val="274"/>
          <w:marTop w:val="0"/>
          <w:marBottom w:val="0"/>
          <w:divBdr>
            <w:top w:val="none" w:sz="0" w:space="0" w:color="auto"/>
            <w:left w:val="none" w:sz="0" w:space="0" w:color="auto"/>
            <w:bottom w:val="none" w:sz="0" w:space="0" w:color="auto"/>
            <w:right w:val="none" w:sz="0" w:space="0" w:color="auto"/>
          </w:divBdr>
        </w:div>
        <w:div w:id="1491210780">
          <w:marLeft w:val="0"/>
          <w:marRight w:val="274"/>
          <w:marTop w:val="0"/>
          <w:marBottom w:val="0"/>
          <w:divBdr>
            <w:top w:val="none" w:sz="0" w:space="0" w:color="auto"/>
            <w:left w:val="none" w:sz="0" w:space="0" w:color="auto"/>
            <w:bottom w:val="none" w:sz="0" w:space="0" w:color="auto"/>
            <w:right w:val="none" w:sz="0" w:space="0" w:color="auto"/>
          </w:divBdr>
        </w:div>
        <w:div w:id="1386177477">
          <w:marLeft w:val="0"/>
          <w:marRight w:val="274"/>
          <w:marTop w:val="0"/>
          <w:marBottom w:val="0"/>
          <w:divBdr>
            <w:top w:val="none" w:sz="0" w:space="0" w:color="auto"/>
            <w:left w:val="none" w:sz="0" w:space="0" w:color="auto"/>
            <w:bottom w:val="none" w:sz="0" w:space="0" w:color="auto"/>
            <w:right w:val="none" w:sz="0" w:space="0" w:color="auto"/>
          </w:divBdr>
        </w:div>
        <w:div w:id="474301360">
          <w:marLeft w:val="0"/>
          <w:marRight w:val="274"/>
          <w:marTop w:val="0"/>
          <w:marBottom w:val="0"/>
          <w:divBdr>
            <w:top w:val="none" w:sz="0" w:space="0" w:color="auto"/>
            <w:left w:val="none" w:sz="0" w:space="0" w:color="auto"/>
            <w:bottom w:val="none" w:sz="0" w:space="0" w:color="auto"/>
            <w:right w:val="none" w:sz="0" w:space="0" w:color="auto"/>
          </w:divBdr>
        </w:div>
        <w:div w:id="1134712813">
          <w:marLeft w:val="0"/>
          <w:marRight w:val="274"/>
          <w:marTop w:val="0"/>
          <w:marBottom w:val="0"/>
          <w:divBdr>
            <w:top w:val="none" w:sz="0" w:space="0" w:color="auto"/>
            <w:left w:val="none" w:sz="0" w:space="0" w:color="auto"/>
            <w:bottom w:val="none" w:sz="0" w:space="0" w:color="auto"/>
            <w:right w:val="none" w:sz="0" w:space="0" w:color="auto"/>
          </w:divBdr>
        </w:div>
        <w:div w:id="1542403588">
          <w:marLeft w:val="0"/>
          <w:marRight w:val="274"/>
          <w:marTop w:val="0"/>
          <w:marBottom w:val="0"/>
          <w:divBdr>
            <w:top w:val="none" w:sz="0" w:space="0" w:color="auto"/>
            <w:left w:val="none" w:sz="0" w:space="0" w:color="auto"/>
            <w:bottom w:val="none" w:sz="0" w:space="0" w:color="auto"/>
            <w:right w:val="none" w:sz="0" w:space="0" w:color="auto"/>
          </w:divBdr>
        </w:div>
        <w:div w:id="810829141">
          <w:marLeft w:val="0"/>
          <w:marRight w:val="274"/>
          <w:marTop w:val="0"/>
          <w:marBottom w:val="0"/>
          <w:divBdr>
            <w:top w:val="none" w:sz="0" w:space="0" w:color="auto"/>
            <w:left w:val="none" w:sz="0" w:space="0" w:color="auto"/>
            <w:bottom w:val="none" w:sz="0" w:space="0" w:color="auto"/>
            <w:right w:val="none" w:sz="0" w:space="0" w:color="auto"/>
          </w:divBdr>
        </w:div>
        <w:div w:id="1581789738">
          <w:marLeft w:val="0"/>
          <w:marRight w:val="274"/>
          <w:marTop w:val="0"/>
          <w:marBottom w:val="0"/>
          <w:divBdr>
            <w:top w:val="none" w:sz="0" w:space="0" w:color="auto"/>
            <w:left w:val="none" w:sz="0" w:space="0" w:color="auto"/>
            <w:bottom w:val="none" w:sz="0" w:space="0" w:color="auto"/>
            <w:right w:val="none" w:sz="0" w:space="0" w:color="auto"/>
          </w:divBdr>
        </w:div>
      </w:divsChild>
    </w:div>
    <w:div w:id="10032372">
      <w:bodyDiv w:val="1"/>
      <w:marLeft w:val="0"/>
      <w:marRight w:val="0"/>
      <w:marTop w:val="0"/>
      <w:marBottom w:val="0"/>
      <w:divBdr>
        <w:top w:val="none" w:sz="0" w:space="0" w:color="auto"/>
        <w:left w:val="none" w:sz="0" w:space="0" w:color="auto"/>
        <w:bottom w:val="none" w:sz="0" w:space="0" w:color="auto"/>
        <w:right w:val="none" w:sz="0" w:space="0" w:color="auto"/>
      </w:divBdr>
      <w:divsChild>
        <w:div w:id="982582854">
          <w:marLeft w:val="0"/>
          <w:marRight w:val="274"/>
          <w:marTop w:val="0"/>
          <w:marBottom w:val="0"/>
          <w:divBdr>
            <w:top w:val="none" w:sz="0" w:space="0" w:color="auto"/>
            <w:left w:val="none" w:sz="0" w:space="0" w:color="auto"/>
            <w:bottom w:val="none" w:sz="0" w:space="0" w:color="auto"/>
            <w:right w:val="none" w:sz="0" w:space="0" w:color="auto"/>
          </w:divBdr>
        </w:div>
        <w:div w:id="1377508707">
          <w:marLeft w:val="0"/>
          <w:marRight w:val="274"/>
          <w:marTop w:val="0"/>
          <w:marBottom w:val="0"/>
          <w:divBdr>
            <w:top w:val="none" w:sz="0" w:space="0" w:color="auto"/>
            <w:left w:val="none" w:sz="0" w:space="0" w:color="auto"/>
            <w:bottom w:val="none" w:sz="0" w:space="0" w:color="auto"/>
            <w:right w:val="none" w:sz="0" w:space="0" w:color="auto"/>
          </w:divBdr>
        </w:div>
      </w:divsChild>
    </w:div>
    <w:div w:id="52698754">
      <w:bodyDiv w:val="1"/>
      <w:marLeft w:val="0"/>
      <w:marRight w:val="0"/>
      <w:marTop w:val="0"/>
      <w:marBottom w:val="0"/>
      <w:divBdr>
        <w:top w:val="none" w:sz="0" w:space="0" w:color="auto"/>
        <w:left w:val="none" w:sz="0" w:space="0" w:color="auto"/>
        <w:bottom w:val="none" w:sz="0" w:space="0" w:color="auto"/>
        <w:right w:val="none" w:sz="0" w:space="0" w:color="auto"/>
      </w:divBdr>
    </w:div>
    <w:div w:id="65955959">
      <w:bodyDiv w:val="1"/>
      <w:marLeft w:val="0"/>
      <w:marRight w:val="0"/>
      <w:marTop w:val="0"/>
      <w:marBottom w:val="0"/>
      <w:divBdr>
        <w:top w:val="none" w:sz="0" w:space="0" w:color="auto"/>
        <w:left w:val="none" w:sz="0" w:space="0" w:color="auto"/>
        <w:bottom w:val="none" w:sz="0" w:space="0" w:color="auto"/>
        <w:right w:val="none" w:sz="0" w:space="0" w:color="auto"/>
      </w:divBdr>
      <w:divsChild>
        <w:div w:id="2087608911">
          <w:marLeft w:val="0"/>
          <w:marRight w:val="274"/>
          <w:marTop w:val="0"/>
          <w:marBottom w:val="0"/>
          <w:divBdr>
            <w:top w:val="none" w:sz="0" w:space="0" w:color="auto"/>
            <w:left w:val="none" w:sz="0" w:space="0" w:color="auto"/>
            <w:bottom w:val="none" w:sz="0" w:space="0" w:color="auto"/>
            <w:right w:val="none" w:sz="0" w:space="0" w:color="auto"/>
          </w:divBdr>
        </w:div>
      </w:divsChild>
    </w:div>
    <w:div w:id="378364478">
      <w:bodyDiv w:val="1"/>
      <w:marLeft w:val="0"/>
      <w:marRight w:val="0"/>
      <w:marTop w:val="0"/>
      <w:marBottom w:val="0"/>
      <w:divBdr>
        <w:top w:val="none" w:sz="0" w:space="0" w:color="auto"/>
        <w:left w:val="none" w:sz="0" w:space="0" w:color="auto"/>
        <w:bottom w:val="none" w:sz="0" w:space="0" w:color="auto"/>
        <w:right w:val="none" w:sz="0" w:space="0" w:color="auto"/>
      </w:divBdr>
    </w:div>
    <w:div w:id="500197019">
      <w:bodyDiv w:val="1"/>
      <w:marLeft w:val="0"/>
      <w:marRight w:val="0"/>
      <w:marTop w:val="0"/>
      <w:marBottom w:val="0"/>
      <w:divBdr>
        <w:top w:val="none" w:sz="0" w:space="0" w:color="auto"/>
        <w:left w:val="none" w:sz="0" w:space="0" w:color="auto"/>
        <w:bottom w:val="none" w:sz="0" w:space="0" w:color="auto"/>
        <w:right w:val="none" w:sz="0" w:space="0" w:color="auto"/>
      </w:divBdr>
      <w:divsChild>
        <w:div w:id="1206021529">
          <w:marLeft w:val="0"/>
          <w:marRight w:val="274"/>
          <w:marTop w:val="0"/>
          <w:marBottom w:val="0"/>
          <w:divBdr>
            <w:top w:val="none" w:sz="0" w:space="0" w:color="auto"/>
            <w:left w:val="none" w:sz="0" w:space="0" w:color="auto"/>
            <w:bottom w:val="none" w:sz="0" w:space="0" w:color="auto"/>
            <w:right w:val="none" w:sz="0" w:space="0" w:color="auto"/>
          </w:divBdr>
        </w:div>
      </w:divsChild>
    </w:div>
    <w:div w:id="524559268">
      <w:bodyDiv w:val="1"/>
      <w:marLeft w:val="0"/>
      <w:marRight w:val="0"/>
      <w:marTop w:val="0"/>
      <w:marBottom w:val="0"/>
      <w:divBdr>
        <w:top w:val="none" w:sz="0" w:space="0" w:color="auto"/>
        <w:left w:val="none" w:sz="0" w:space="0" w:color="auto"/>
        <w:bottom w:val="none" w:sz="0" w:space="0" w:color="auto"/>
        <w:right w:val="none" w:sz="0" w:space="0" w:color="auto"/>
      </w:divBdr>
    </w:div>
    <w:div w:id="595141173">
      <w:bodyDiv w:val="1"/>
      <w:marLeft w:val="0"/>
      <w:marRight w:val="0"/>
      <w:marTop w:val="0"/>
      <w:marBottom w:val="0"/>
      <w:divBdr>
        <w:top w:val="none" w:sz="0" w:space="0" w:color="auto"/>
        <w:left w:val="none" w:sz="0" w:space="0" w:color="auto"/>
        <w:bottom w:val="none" w:sz="0" w:space="0" w:color="auto"/>
        <w:right w:val="none" w:sz="0" w:space="0" w:color="auto"/>
      </w:divBdr>
    </w:div>
    <w:div w:id="624626839">
      <w:bodyDiv w:val="1"/>
      <w:marLeft w:val="0"/>
      <w:marRight w:val="0"/>
      <w:marTop w:val="0"/>
      <w:marBottom w:val="0"/>
      <w:divBdr>
        <w:top w:val="none" w:sz="0" w:space="0" w:color="auto"/>
        <w:left w:val="none" w:sz="0" w:space="0" w:color="auto"/>
        <w:bottom w:val="none" w:sz="0" w:space="0" w:color="auto"/>
        <w:right w:val="none" w:sz="0" w:space="0" w:color="auto"/>
      </w:divBdr>
      <w:divsChild>
        <w:div w:id="1732535726">
          <w:marLeft w:val="0"/>
          <w:marRight w:val="274"/>
          <w:marTop w:val="0"/>
          <w:marBottom w:val="0"/>
          <w:divBdr>
            <w:top w:val="none" w:sz="0" w:space="0" w:color="auto"/>
            <w:left w:val="none" w:sz="0" w:space="0" w:color="auto"/>
            <w:bottom w:val="none" w:sz="0" w:space="0" w:color="auto"/>
            <w:right w:val="none" w:sz="0" w:space="0" w:color="auto"/>
          </w:divBdr>
        </w:div>
        <w:div w:id="1624458015">
          <w:marLeft w:val="0"/>
          <w:marRight w:val="274"/>
          <w:marTop w:val="0"/>
          <w:marBottom w:val="0"/>
          <w:divBdr>
            <w:top w:val="none" w:sz="0" w:space="0" w:color="auto"/>
            <w:left w:val="none" w:sz="0" w:space="0" w:color="auto"/>
            <w:bottom w:val="none" w:sz="0" w:space="0" w:color="auto"/>
            <w:right w:val="none" w:sz="0" w:space="0" w:color="auto"/>
          </w:divBdr>
        </w:div>
        <w:div w:id="1332877812">
          <w:marLeft w:val="0"/>
          <w:marRight w:val="274"/>
          <w:marTop w:val="0"/>
          <w:marBottom w:val="0"/>
          <w:divBdr>
            <w:top w:val="none" w:sz="0" w:space="0" w:color="auto"/>
            <w:left w:val="none" w:sz="0" w:space="0" w:color="auto"/>
            <w:bottom w:val="none" w:sz="0" w:space="0" w:color="auto"/>
            <w:right w:val="none" w:sz="0" w:space="0" w:color="auto"/>
          </w:divBdr>
        </w:div>
        <w:div w:id="826944634">
          <w:marLeft w:val="0"/>
          <w:marRight w:val="274"/>
          <w:marTop w:val="0"/>
          <w:marBottom w:val="0"/>
          <w:divBdr>
            <w:top w:val="none" w:sz="0" w:space="0" w:color="auto"/>
            <w:left w:val="none" w:sz="0" w:space="0" w:color="auto"/>
            <w:bottom w:val="none" w:sz="0" w:space="0" w:color="auto"/>
            <w:right w:val="none" w:sz="0" w:space="0" w:color="auto"/>
          </w:divBdr>
        </w:div>
        <w:div w:id="1329599126">
          <w:marLeft w:val="0"/>
          <w:marRight w:val="274"/>
          <w:marTop w:val="0"/>
          <w:marBottom w:val="0"/>
          <w:divBdr>
            <w:top w:val="none" w:sz="0" w:space="0" w:color="auto"/>
            <w:left w:val="none" w:sz="0" w:space="0" w:color="auto"/>
            <w:bottom w:val="none" w:sz="0" w:space="0" w:color="auto"/>
            <w:right w:val="none" w:sz="0" w:space="0" w:color="auto"/>
          </w:divBdr>
        </w:div>
        <w:div w:id="1066729635">
          <w:marLeft w:val="0"/>
          <w:marRight w:val="274"/>
          <w:marTop w:val="0"/>
          <w:marBottom w:val="0"/>
          <w:divBdr>
            <w:top w:val="none" w:sz="0" w:space="0" w:color="auto"/>
            <w:left w:val="none" w:sz="0" w:space="0" w:color="auto"/>
            <w:bottom w:val="none" w:sz="0" w:space="0" w:color="auto"/>
            <w:right w:val="none" w:sz="0" w:space="0" w:color="auto"/>
          </w:divBdr>
        </w:div>
        <w:div w:id="565991100">
          <w:marLeft w:val="0"/>
          <w:marRight w:val="274"/>
          <w:marTop w:val="0"/>
          <w:marBottom w:val="0"/>
          <w:divBdr>
            <w:top w:val="none" w:sz="0" w:space="0" w:color="auto"/>
            <w:left w:val="none" w:sz="0" w:space="0" w:color="auto"/>
            <w:bottom w:val="none" w:sz="0" w:space="0" w:color="auto"/>
            <w:right w:val="none" w:sz="0" w:space="0" w:color="auto"/>
          </w:divBdr>
        </w:div>
        <w:div w:id="416289328">
          <w:marLeft w:val="0"/>
          <w:marRight w:val="274"/>
          <w:marTop w:val="0"/>
          <w:marBottom w:val="0"/>
          <w:divBdr>
            <w:top w:val="none" w:sz="0" w:space="0" w:color="auto"/>
            <w:left w:val="none" w:sz="0" w:space="0" w:color="auto"/>
            <w:bottom w:val="none" w:sz="0" w:space="0" w:color="auto"/>
            <w:right w:val="none" w:sz="0" w:space="0" w:color="auto"/>
          </w:divBdr>
        </w:div>
        <w:div w:id="1384987021">
          <w:marLeft w:val="0"/>
          <w:marRight w:val="274"/>
          <w:marTop w:val="0"/>
          <w:marBottom w:val="0"/>
          <w:divBdr>
            <w:top w:val="none" w:sz="0" w:space="0" w:color="auto"/>
            <w:left w:val="none" w:sz="0" w:space="0" w:color="auto"/>
            <w:bottom w:val="none" w:sz="0" w:space="0" w:color="auto"/>
            <w:right w:val="none" w:sz="0" w:space="0" w:color="auto"/>
          </w:divBdr>
        </w:div>
        <w:div w:id="347684425">
          <w:marLeft w:val="0"/>
          <w:marRight w:val="274"/>
          <w:marTop w:val="0"/>
          <w:marBottom w:val="0"/>
          <w:divBdr>
            <w:top w:val="none" w:sz="0" w:space="0" w:color="auto"/>
            <w:left w:val="none" w:sz="0" w:space="0" w:color="auto"/>
            <w:bottom w:val="none" w:sz="0" w:space="0" w:color="auto"/>
            <w:right w:val="none" w:sz="0" w:space="0" w:color="auto"/>
          </w:divBdr>
        </w:div>
        <w:div w:id="820730877">
          <w:marLeft w:val="0"/>
          <w:marRight w:val="274"/>
          <w:marTop w:val="0"/>
          <w:marBottom w:val="0"/>
          <w:divBdr>
            <w:top w:val="none" w:sz="0" w:space="0" w:color="auto"/>
            <w:left w:val="none" w:sz="0" w:space="0" w:color="auto"/>
            <w:bottom w:val="none" w:sz="0" w:space="0" w:color="auto"/>
            <w:right w:val="none" w:sz="0" w:space="0" w:color="auto"/>
          </w:divBdr>
        </w:div>
      </w:divsChild>
    </w:div>
    <w:div w:id="637996702">
      <w:bodyDiv w:val="1"/>
      <w:marLeft w:val="0"/>
      <w:marRight w:val="0"/>
      <w:marTop w:val="0"/>
      <w:marBottom w:val="0"/>
      <w:divBdr>
        <w:top w:val="none" w:sz="0" w:space="0" w:color="auto"/>
        <w:left w:val="none" w:sz="0" w:space="0" w:color="auto"/>
        <w:bottom w:val="none" w:sz="0" w:space="0" w:color="auto"/>
        <w:right w:val="none" w:sz="0" w:space="0" w:color="auto"/>
      </w:divBdr>
      <w:divsChild>
        <w:div w:id="426776124">
          <w:marLeft w:val="0"/>
          <w:marRight w:val="274"/>
          <w:marTop w:val="0"/>
          <w:marBottom w:val="0"/>
          <w:divBdr>
            <w:top w:val="none" w:sz="0" w:space="0" w:color="auto"/>
            <w:left w:val="none" w:sz="0" w:space="0" w:color="auto"/>
            <w:bottom w:val="none" w:sz="0" w:space="0" w:color="auto"/>
            <w:right w:val="none" w:sz="0" w:space="0" w:color="auto"/>
          </w:divBdr>
        </w:div>
        <w:div w:id="137189673">
          <w:marLeft w:val="0"/>
          <w:marRight w:val="274"/>
          <w:marTop w:val="0"/>
          <w:marBottom w:val="0"/>
          <w:divBdr>
            <w:top w:val="none" w:sz="0" w:space="0" w:color="auto"/>
            <w:left w:val="none" w:sz="0" w:space="0" w:color="auto"/>
            <w:bottom w:val="none" w:sz="0" w:space="0" w:color="auto"/>
            <w:right w:val="none" w:sz="0" w:space="0" w:color="auto"/>
          </w:divBdr>
        </w:div>
        <w:div w:id="55514451">
          <w:marLeft w:val="0"/>
          <w:marRight w:val="274"/>
          <w:marTop w:val="0"/>
          <w:marBottom w:val="0"/>
          <w:divBdr>
            <w:top w:val="none" w:sz="0" w:space="0" w:color="auto"/>
            <w:left w:val="none" w:sz="0" w:space="0" w:color="auto"/>
            <w:bottom w:val="none" w:sz="0" w:space="0" w:color="auto"/>
            <w:right w:val="none" w:sz="0" w:space="0" w:color="auto"/>
          </w:divBdr>
        </w:div>
        <w:div w:id="1406420023">
          <w:marLeft w:val="0"/>
          <w:marRight w:val="274"/>
          <w:marTop w:val="0"/>
          <w:marBottom w:val="0"/>
          <w:divBdr>
            <w:top w:val="none" w:sz="0" w:space="0" w:color="auto"/>
            <w:left w:val="none" w:sz="0" w:space="0" w:color="auto"/>
            <w:bottom w:val="none" w:sz="0" w:space="0" w:color="auto"/>
            <w:right w:val="none" w:sz="0" w:space="0" w:color="auto"/>
          </w:divBdr>
        </w:div>
        <w:div w:id="804127306">
          <w:marLeft w:val="0"/>
          <w:marRight w:val="274"/>
          <w:marTop w:val="0"/>
          <w:marBottom w:val="0"/>
          <w:divBdr>
            <w:top w:val="none" w:sz="0" w:space="0" w:color="auto"/>
            <w:left w:val="none" w:sz="0" w:space="0" w:color="auto"/>
            <w:bottom w:val="none" w:sz="0" w:space="0" w:color="auto"/>
            <w:right w:val="none" w:sz="0" w:space="0" w:color="auto"/>
          </w:divBdr>
        </w:div>
        <w:div w:id="1382827056">
          <w:marLeft w:val="0"/>
          <w:marRight w:val="274"/>
          <w:marTop w:val="0"/>
          <w:marBottom w:val="0"/>
          <w:divBdr>
            <w:top w:val="none" w:sz="0" w:space="0" w:color="auto"/>
            <w:left w:val="none" w:sz="0" w:space="0" w:color="auto"/>
            <w:bottom w:val="none" w:sz="0" w:space="0" w:color="auto"/>
            <w:right w:val="none" w:sz="0" w:space="0" w:color="auto"/>
          </w:divBdr>
        </w:div>
        <w:div w:id="270817025">
          <w:marLeft w:val="0"/>
          <w:marRight w:val="274"/>
          <w:marTop w:val="0"/>
          <w:marBottom w:val="0"/>
          <w:divBdr>
            <w:top w:val="none" w:sz="0" w:space="0" w:color="auto"/>
            <w:left w:val="none" w:sz="0" w:space="0" w:color="auto"/>
            <w:bottom w:val="none" w:sz="0" w:space="0" w:color="auto"/>
            <w:right w:val="none" w:sz="0" w:space="0" w:color="auto"/>
          </w:divBdr>
        </w:div>
        <w:div w:id="1329135850">
          <w:marLeft w:val="0"/>
          <w:marRight w:val="274"/>
          <w:marTop w:val="0"/>
          <w:marBottom w:val="0"/>
          <w:divBdr>
            <w:top w:val="none" w:sz="0" w:space="0" w:color="auto"/>
            <w:left w:val="none" w:sz="0" w:space="0" w:color="auto"/>
            <w:bottom w:val="none" w:sz="0" w:space="0" w:color="auto"/>
            <w:right w:val="none" w:sz="0" w:space="0" w:color="auto"/>
          </w:divBdr>
        </w:div>
      </w:divsChild>
    </w:div>
    <w:div w:id="661086032">
      <w:bodyDiv w:val="1"/>
      <w:marLeft w:val="0"/>
      <w:marRight w:val="0"/>
      <w:marTop w:val="0"/>
      <w:marBottom w:val="0"/>
      <w:divBdr>
        <w:top w:val="none" w:sz="0" w:space="0" w:color="auto"/>
        <w:left w:val="none" w:sz="0" w:space="0" w:color="auto"/>
        <w:bottom w:val="none" w:sz="0" w:space="0" w:color="auto"/>
        <w:right w:val="none" w:sz="0" w:space="0" w:color="auto"/>
      </w:divBdr>
      <w:divsChild>
        <w:div w:id="1086802987">
          <w:marLeft w:val="0"/>
          <w:marRight w:val="274"/>
          <w:marTop w:val="0"/>
          <w:marBottom w:val="0"/>
          <w:divBdr>
            <w:top w:val="none" w:sz="0" w:space="0" w:color="auto"/>
            <w:left w:val="none" w:sz="0" w:space="0" w:color="auto"/>
            <w:bottom w:val="none" w:sz="0" w:space="0" w:color="auto"/>
            <w:right w:val="none" w:sz="0" w:space="0" w:color="auto"/>
          </w:divBdr>
        </w:div>
      </w:divsChild>
    </w:div>
    <w:div w:id="666246376">
      <w:bodyDiv w:val="1"/>
      <w:marLeft w:val="0"/>
      <w:marRight w:val="0"/>
      <w:marTop w:val="0"/>
      <w:marBottom w:val="0"/>
      <w:divBdr>
        <w:top w:val="none" w:sz="0" w:space="0" w:color="auto"/>
        <w:left w:val="none" w:sz="0" w:space="0" w:color="auto"/>
        <w:bottom w:val="none" w:sz="0" w:space="0" w:color="auto"/>
        <w:right w:val="none" w:sz="0" w:space="0" w:color="auto"/>
      </w:divBdr>
      <w:divsChild>
        <w:div w:id="809134746">
          <w:marLeft w:val="0"/>
          <w:marRight w:val="274"/>
          <w:marTop w:val="0"/>
          <w:marBottom w:val="0"/>
          <w:divBdr>
            <w:top w:val="none" w:sz="0" w:space="0" w:color="auto"/>
            <w:left w:val="none" w:sz="0" w:space="0" w:color="auto"/>
            <w:bottom w:val="none" w:sz="0" w:space="0" w:color="auto"/>
            <w:right w:val="none" w:sz="0" w:space="0" w:color="auto"/>
          </w:divBdr>
        </w:div>
        <w:div w:id="1271356936">
          <w:marLeft w:val="0"/>
          <w:marRight w:val="274"/>
          <w:marTop w:val="0"/>
          <w:marBottom w:val="0"/>
          <w:divBdr>
            <w:top w:val="none" w:sz="0" w:space="0" w:color="auto"/>
            <w:left w:val="none" w:sz="0" w:space="0" w:color="auto"/>
            <w:bottom w:val="none" w:sz="0" w:space="0" w:color="auto"/>
            <w:right w:val="none" w:sz="0" w:space="0" w:color="auto"/>
          </w:divBdr>
        </w:div>
        <w:div w:id="1971472188">
          <w:marLeft w:val="0"/>
          <w:marRight w:val="274"/>
          <w:marTop w:val="0"/>
          <w:marBottom w:val="0"/>
          <w:divBdr>
            <w:top w:val="none" w:sz="0" w:space="0" w:color="auto"/>
            <w:left w:val="none" w:sz="0" w:space="0" w:color="auto"/>
            <w:bottom w:val="none" w:sz="0" w:space="0" w:color="auto"/>
            <w:right w:val="none" w:sz="0" w:space="0" w:color="auto"/>
          </w:divBdr>
        </w:div>
        <w:div w:id="1051728749">
          <w:marLeft w:val="0"/>
          <w:marRight w:val="274"/>
          <w:marTop w:val="0"/>
          <w:marBottom w:val="0"/>
          <w:divBdr>
            <w:top w:val="none" w:sz="0" w:space="0" w:color="auto"/>
            <w:left w:val="none" w:sz="0" w:space="0" w:color="auto"/>
            <w:bottom w:val="none" w:sz="0" w:space="0" w:color="auto"/>
            <w:right w:val="none" w:sz="0" w:space="0" w:color="auto"/>
          </w:divBdr>
        </w:div>
        <w:div w:id="1007249621">
          <w:marLeft w:val="0"/>
          <w:marRight w:val="274"/>
          <w:marTop w:val="0"/>
          <w:marBottom w:val="0"/>
          <w:divBdr>
            <w:top w:val="none" w:sz="0" w:space="0" w:color="auto"/>
            <w:left w:val="none" w:sz="0" w:space="0" w:color="auto"/>
            <w:bottom w:val="none" w:sz="0" w:space="0" w:color="auto"/>
            <w:right w:val="none" w:sz="0" w:space="0" w:color="auto"/>
          </w:divBdr>
        </w:div>
        <w:div w:id="822427419">
          <w:marLeft w:val="0"/>
          <w:marRight w:val="274"/>
          <w:marTop w:val="0"/>
          <w:marBottom w:val="0"/>
          <w:divBdr>
            <w:top w:val="none" w:sz="0" w:space="0" w:color="auto"/>
            <w:left w:val="none" w:sz="0" w:space="0" w:color="auto"/>
            <w:bottom w:val="none" w:sz="0" w:space="0" w:color="auto"/>
            <w:right w:val="none" w:sz="0" w:space="0" w:color="auto"/>
          </w:divBdr>
        </w:div>
        <w:div w:id="1285621103">
          <w:marLeft w:val="0"/>
          <w:marRight w:val="274"/>
          <w:marTop w:val="0"/>
          <w:marBottom w:val="0"/>
          <w:divBdr>
            <w:top w:val="none" w:sz="0" w:space="0" w:color="auto"/>
            <w:left w:val="none" w:sz="0" w:space="0" w:color="auto"/>
            <w:bottom w:val="none" w:sz="0" w:space="0" w:color="auto"/>
            <w:right w:val="none" w:sz="0" w:space="0" w:color="auto"/>
          </w:divBdr>
        </w:div>
        <w:div w:id="1527207099">
          <w:marLeft w:val="0"/>
          <w:marRight w:val="274"/>
          <w:marTop w:val="0"/>
          <w:marBottom w:val="0"/>
          <w:divBdr>
            <w:top w:val="none" w:sz="0" w:space="0" w:color="auto"/>
            <w:left w:val="none" w:sz="0" w:space="0" w:color="auto"/>
            <w:bottom w:val="none" w:sz="0" w:space="0" w:color="auto"/>
            <w:right w:val="none" w:sz="0" w:space="0" w:color="auto"/>
          </w:divBdr>
        </w:div>
      </w:divsChild>
    </w:div>
    <w:div w:id="803084818">
      <w:bodyDiv w:val="1"/>
      <w:marLeft w:val="0"/>
      <w:marRight w:val="0"/>
      <w:marTop w:val="0"/>
      <w:marBottom w:val="0"/>
      <w:divBdr>
        <w:top w:val="none" w:sz="0" w:space="0" w:color="auto"/>
        <w:left w:val="none" w:sz="0" w:space="0" w:color="auto"/>
        <w:bottom w:val="none" w:sz="0" w:space="0" w:color="auto"/>
        <w:right w:val="none" w:sz="0" w:space="0" w:color="auto"/>
      </w:divBdr>
    </w:div>
    <w:div w:id="868221657">
      <w:bodyDiv w:val="1"/>
      <w:marLeft w:val="0"/>
      <w:marRight w:val="0"/>
      <w:marTop w:val="0"/>
      <w:marBottom w:val="0"/>
      <w:divBdr>
        <w:top w:val="none" w:sz="0" w:space="0" w:color="auto"/>
        <w:left w:val="none" w:sz="0" w:space="0" w:color="auto"/>
        <w:bottom w:val="none" w:sz="0" w:space="0" w:color="auto"/>
        <w:right w:val="none" w:sz="0" w:space="0" w:color="auto"/>
      </w:divBdr>
      <w:divsChild>
        <w:div w:id="1868324168">
          <w:marLeft w:val="0"/>
          <w:marRight w:val="274"/>
          <w:marTop w:val="0"/>
          <w:marBottom w:val="0"/>
          <w:divBdr>
            <w:top w:val="none" w:sz="0" w:space="0" w:color="auto"/>
            <w:left w:val="none" w:sz="0" w:space="0" w:color="auto"/>
            <w:bottom w:val="none" w:sz="0" w:space="0" w:color="auto"/>
            <w:right w:val="none" w:sz="0" w:space="0" w:color="auto"/>
          </w:divBdr>
        </w:div>
      </w:divsChild>
    </w:div>
    <w:div w:id="879633847">
      <w:bodyDiv w:val="1"/>
      <w:marLeft w:val="0"/>
      <w:marRight w:val="0"/>
      <w:marTop w:val="0"/>
      <w:marBottom w:val="0"/>
      <w:divBdr>
        <w:top w:val="none" w:sz="0" w:space="0" w:color="auto"/>
        <w:left w:val="none" w:sz="0" w:space="0" w:color="auto"/>
        <w:bottom w:val="none" w:sz="0" w:space="0" w:color="auto"/>
        <w:right w:val="none" w:sz="0" w:space="0" w:color="auto"/>
      </w:divBdr>
    </w:div>
    <w:div w:id="1005862441">
      <w:bodyDiv w:val="1"/>
      <w:marLeft w:val="0"/>
      <w:marRight w:val="0"/>
      <w:marTop w:val="0"/>
      <w:marBottom w:val="0"/>
      <w:divBdr>
        <w:top w:val="none" w:sz="0" w:space="0" w:color="auto"/>
        <w:left w:val="none" w:sz="0" w:space="0" w:color="auto"/>
        <w:bottom w:val="none" w:sz="0" w:space="0" w:color="auto"/>
        <w:right w:val="none" w:sz="0" w:space="0" w:color="auto"/>
      </w:divBdr>
      <w:divsChild>
        <w:div w:id="279996541">
          <w:marLeft w:val="0"/>
          <w:marRight w:val="274"/>
          <w:marTop w:val="0"/>
          <w:marBottom w:val="0"/>
          <w:divBdr>
            <w:top w:val="none" w:sz="0" w:space="0" w:color="auto"/>
            <w:left w:val="none" w:sz="0" w:space="0" w:color="auto"/>
            <w:bottom w:val="none" w:sz="0" w:space="0" w:color="auto"/>
            <w:right w:val="none" w:sz="0" w:space="0" w:color="auto"/>
          </w:divBdr>
        </w:div>
        <w:div w:id="1124344319">
          <w:marLeft w:val="0"/>
          <w:marRight w:val="274"/>
          <w:marTop w:val="0"/>
          <w:marBottom w:val="0"/>
          <w:divBdr>
            <w:top w:val="none" w:sz="0" w:space="0" w:color="auto"/>
            <w:left w:val="none" w:sz="0" w:space="0" w:color="auto"/>
            <w:bottom w:val="none" w:sz="0" w:space="0" w:color="auto"/>
            <w:right w:val="none" w:sz="0" w:space="0" w:color="auto"/>
          </w:divBdr>
        </w:div>
      </w:divsChild>
    </w:div>
    <w:div w:id="1070999947">
      <w:bodyDiv w:val="1"/>
      <w:marLeft w:val="0"/>
      <w:marRight w:val="0"/>
      <w:marTop w:val="0"/>
      <w:marBottom w:val="0"/>
      <w:divBdr>
        <w:top w:val="none" w:sz="0" w:space="0" w:color="auto"/>
        <w:left w:val="none" w:sz="0" w:space="0" w:color="auto"/>
        <w:bottom w:val="none" w:sz="0" w:space="0" w:color="auto"/>
        <w:right w:val="none" w:sz="0" w:space="0" w:color="auto"/>
      </w:divBdr>
    </w:div>
    <w:div w:id="1232547106">
      <w:bodyDiv w:val="1"/>
      <w:marLeft w:val="0"/>
      <w:marRight w:val="0"/>
      <w:marTop w:val="0"/>
      <w:marBottom w:val="0"/>
      <w:divBdr>
        <w:top w:val="none" w:sz="0" w:space="0" w:color="auto"/>
        <w:left w:val="none" w:sz="0" w:space="0" w:color="auto"/>
        <w:bottom w:val="none" w:sz="0" w:space="0" w:color="auto"/>
        <w:right w:val="none" w:sz="0" w:space="0" w:color="auto"/>
      </w:divBdr>
    </w:div>
    <w:div w:id="1284531327">
      <w:bodyDiv w:val="1"/>
      <w:marLeft w:val="0"/>
      <w:marRight w:val="0"/>
      <w:marTop w:val="0"/>
      <w:marBottom w:val="0"/>
      <w:divBdr>
        <w:top w:val="none" w:sz="0" w:space="0" w:color="auto"/>
        <w:left w:val="none" w:sz="0" w:space="0" w:color="auto"/>
        <w:bottom w:val="none" w:sz="0" w:space="0" w:color="auto"/>
        <w:right w:val="none" w:sz="0" w:space="0" w:color="auto"/>
      </w:divBdr>
    </w:div>
    <w:div w:id="1541092763">
      <w:bodyDiv w:val="1"/>
      <w:marLeft w:val="0"/>
      <w:marRight w:val="0"/>
      <w:marTop w:val="0"/>
      <w:marBottom w:val="0"/>
      <w:divBdr>
        <w:top w:val="none" w:sz="0" w:space="0" w:color="auto"/>
        <w:left w:val="none" w:sz="0" w:space="0" w:color="auto"/>
        <w:bottom w:val="none" w:sz="0" w:space="0" w:color="auto"/>
        <w:right w:val="none" w:sz="0" w:space="0" w:color="auto"/>
      </w:divBdr>
      <w:divsChild>
        <w:div w:id="615909983">
          <w:marLeft w:val="0"/>
          <w:marRight w:val="274"/>
          <w:marTop w:val="0"/>
          <w:marBottom w:val="0"/>
          <w:divBdr>
            <w:top w:val="none" w:sz="0" w:space="0" w:color="auto"/>
            <w:left w:val="none" w:sz="0" w:space="0" w:color="auto"/>
            <w:bottom w:val="none" w:sz="0" w:space="0" w:color="auto"/>
            <w:right w:val="none" w:sz="0" w:space="0" w:color="auto"/>
          </w:divBdr>
        </w:div>
        <w:div w:id="539630330">
          <w:marLeft w:val="0"/>
          <w:marRight w:val="274"/>
          <w:marTop w:val="0"/>
          <w:marBottom w:val="0"/>
          <w:divBdr>
            <w:top w:val="none" w:sz="0" w:space="0" w:color="auto"/>
            <w:left w:val="none" w:sz="0" w:space="0" w:color="auto"/>
            <w:bottom w:val="none" w:sz="0" w:space="0" w:color="auto"/>
            <w:right w:val="none" w:sz="0" w:space="0" w:color="auto"/>
          </w:divBdr>
        </w:div>
        <w:div w:id="1331174979">
          <w:marLeft w:val="0"/>
          <w:marRight w:val="274"/>
          <w:marTop w:val="0"/>
          <w:marBottom w:val="0"/>
          <w:divBdr>
            <w:top w:val="none" w:sz="0" w:space="0" w:color="auto"/>
            <w:left w:val="none" w:sz="0" w:space="0" w:color="auto"/>
            <w:bottom w:val="none" w:sz="0" w:space="0" w:color="auto"/>
            <w:right w:val="none" w:sz="0" w:space="0" w:color="auto"/>
          </w:divBdr>
        </w:div>
        <w:div w:id="1588229738">
          <w:marLeft w:val="0"/>
          <w:marRight w:val="274"/>
          <w:marTop w:val="0"/>
          <w:marBottom w:val="0"/>
          <w:divBdr>
            <w:top w:val="none" w:sz="0" w:space="0" w:color="auto"/>
            <w:left w:val="none" w:sz="0" w:space="0" w:color="auto"/>
            <w:bottom w:val="none" w:sz="0" w:space="0" w:color="auto"/>
            <w:right w:val="none" w:sz="0" w:space="0" w:color="auto"/>
          </w:divBdr>
        </w:div>
      </w:divsChild>
    </w:div>
    <w:div w:id="1680305470">
      <w:bodyDiv w:val="1"/>
      <w:marLeft w:val="0"/>
      <w:marRight w:val="0"/>
      <w:marTop w:val="0"/>
      <w:marBottom w:val="0"/>
      <w:divBdr>
        <w:top w:val="none" w:sz="0" w:space="0" w:color="auto"/>
        <w:left w:val="none" w:sz="0" w:space="0" w:color="auto"/>
        <w:bottom w:val="none" w:sz="0" w:space="0" w:color="auto"/>
        <w:right w:val="none" w:sz="0" w:space="0" w:color="auto"/>
      </w:divBdr>
      <w:divsChild>
        <w:div w:id="1945576196">
          <w:marLeft w:val="0"/>
          <w:marRight w:val="274"/>
          <w:marTop w:val="0"/>
          <w:marBottom w:val="0"/>
          <w:divBdr>
            <w:top w:val="none" w:sz="0" w:space="0" w:color="auto"/>
            <w:left w:val="none" w:sz="0" w:space="0" w:color="auto"/>
            <w:bottom w:val="none" w:sz="0" w:space="0" w:color="auto"/>
            <w:right w:val="none" w:sz="0" w:space="0" w:color="auto"/>
          </w:divBdr>
        </w:div>
      </w:divsChild>
    </w:div>
    <w:div w:id="1767844627">
      <w:bodyDiv w:val="1"/>
      <w:marLeft w:val="0"/>
      <w:marRight w:val="0"/>
      <w:marTop w:val="0"/>
      <w:marBottom w:val="0"/>
      <w:divBdr>
        <w:top w:val="none" w:sz="0" w:space="0" w:color="auto"/>
        <w:left w:val="none" w:sz="0" w:space="0" w:color="auto"/>
        <w:bottom w:val="none" w:sz="0" w:space="0" w:color="auto"/>
        <w:right w:val="none" w:sz="0" w:space="0" w:color="auto"/>
      </w:divBdr>
    </w:div>
    <w:div w:id="1778020590">
      <w:bodyDiv w:val="1"/>
      <w:marLeft w:val="0"/>
      <w:marRight w:val="0"/>
      <w:marTop w:val="0"/>
      <w:marBottom w:val="0"/>
      <w:divBdr>
        <w:top w:val="none" w:sz="0" w:space="0" w:color="auto"/>
        <w:left w:val="none" w:sz="0" w:space="0" w:color="auto"/>
        <w:bottom w:val="none" w:sz="0" w:space="0" w:color="auto"/>
        <w:right w:val="none" w:sz="0" w:space="0" w:color="auto"/>
      </w:divBdr>
      <w:divsChild>
        <w:div w:id="1072502445">
          <w:marLeft w:val="0"/>
          <w:marRight w:val="274"/>
          <w:marTop w:val="0"/>
          <w:marBottom w:val="0"/>
          <w:divBdr>
            <w:top w:val="none" w:sz="0" w:space="0" w:color="auto"/>
            <w:left w:val="none" w:sz="0" w:space="0" w:color="auto"/>
            <w:bottom w:val="none" w:sz="0" w:space="0" w:color="auto"/>
            <w:right w:val="none" w:sz="0" w:space="0" w:color="auto"/>
          </w:divBdr>
        </w:div>
      </w:divsChild>
    </w:div>
    <w:div w:id="1856260818">
      <w:bodyDiv w:val="1"/>
      <w:marLeft w:val="0"/>
      <w:marRight w:val="0"/>
      <w:marTop w:val="0"/>
      <w:marBottom w:val="0"/>
      <w:divBdr>
        <w:top w:val="none" w:sz="0" w:space="0" w:color="auto"/>
        <w:left w:val="none" w:sz="0" w:space="0" w:color="auto"/>
        <w:bottom w:val="none" w:sz="0" w:space="0" w:color="auto"/>
        <w:right w:val="none" w:sz="0" w:space="0" w:color="auto"/>
      </w:divBdr>
    </w:div>
    <w:div w:id="1943686295">
      <w:bodyDiv w:val="1"/>
      <w:marLeft w:val="0"/>
      <w:marRight w:val="0"/>
      <w:marTop w:val="0"/>
      <w:marBottom w:val="0"/>
      <w:divBdr>
        <w:top w:val="none" w:sz="0" w:space="0" w:color="auto"/>
        <w:left w:val="none" w:sz="0" w:space="0" w:color="auto"/>
        <w:bottom w:val="none" w:sz="0" w:space="0" w:color="auto"/>
        <w:right w:val="none" w:sz="0" w:space="0" w:color="auto"/>
      </w:divBdr>
      <w:divsChild>
        <w:div w:id="2009674310">
          <w:marLeft w:val="0"/>
          <w:marRight w:val="288"/>
          <w:marTop w:val="0"/>
          <w:marBottom w:val="0"/>
          <w:divBdr>
            <w:top w:val="none" w:sz="0" w:space="0" w:color="auto"/>
            <w:left w:val="none" w:sz="0" w:space="0" w:color="auto"/>
            <w:bottom w:val="none" w:sz="0" w:space="0" w:color="auto"/>
            <w:right w:val="none" w:sz="0" w:space="0" w:color="auto"/>
          </w:divBdr>
        </w:div>
        <w:div w:id="1674910717">
          <w:marLeft w:val="0"/>
          <w:marRight w:val="288"/>
          <w:marTop w:val="0"/>
          <w:marBottom w:val="0"/>
          <w:divBdr>
            <w:top w:val="none" w:sz="0" w:space="0" w:color="auto"/>
            <w:left w:val="none" w:sz="0" w:space="0" w:color="auto"/>
            <w:bottom w:val="none" w:sz="0" w:space="0" w:color="auto"/>
            <w:right w:val="none" w:sz="0" w:space="0" w:color="auto"/>
          </w:divBdr>
        </w:div>
        <w:div w:id="2122021286">
          <w:marLeft w:val="0"/>
          <w:marRight w:val="288"/>
          <w:marTop w:val="0"/>
          <w:marBottom w:val="160"/>
          <w:divBdr>
            <w:top w:val="none" w:sz="0" w:space="0" w:color="auto"/>
            <w:left w:val="none" w:sz="0" w:space="0" w:color="auto"/>
            <w:bottom w:val="none" w:sz="0" w:space="0" w:color="auto"/>
            <w:right w:val="none" w:sz="0" w:space="0" w:color="auto"/>
          </w:divBdr>
        </w:div>
      </w:divsChild>
    </w:div>
    <w:div w:id="1994991857">
      <w:bodyDiv w:val="1"/>
      <w:marLeft w:val="0"/>
      <w:marRight w:val="0"/>
      <w:marTop w:val="0"/>
      <w:marBottom w:val="0"/>
      <w:divBdr>
        <w:top w:val="none" w:sz="0" w:space="0" w:color="auto"/>
        <w:left w:val="none" w:sz="0" w:space="0" w:color="auto"/>
        <w:bottom w:val="none" w:sz="0" w:space="0" w:color="auto"/>
        <w:right w:val="none" w:sz="0" w:space="0" w:color="auto"/>
      </w:divBdr>
      <w:divsChild>
        <w:div w:id="14894108">
          <w:marLeft w:val="0"/>
          <w:marRight w:val="274"/>
          <w:marTop w:val="0"/>
          <w:marBottom w:val="0"/>
          <w:divBdr>
            <w:top w:val="none" w:sz="0" w:space="0" w:color="auto"/>
            <w:left w:val="none" w:sz="0" w:space="0" w:color="auto"/>
            <w:bottom w:val="none" w:sz="0" w:space="0" w:color="auto"/>
            <w:right w:val="none" w:sz="0" w:space="0" w:color="auto"/>
          </w:divBdr>
        </w:div>
        <w:div w:id="1930693732">
          <w:marLeft w:val="0"/>
          <w:marRight w:val="274"/>
          <w:marTop w:val="0"/>
          <w:marBottom w:val="0"/>
          <w:divBdr>
            <w:top w:val="none" w:sz="0" w:space="0" w:color="auto"/>
            <w:left w:val="none" w:sz="0" w:space="0" w:color="auto"/>
            <w:bottom w:val="none" w:sz="0" w:space="0" w:color="auto"/>
            <w:right w:val="none" w:sz="0" w:space="0" w:color="auto"/>
          </w:divBdr>
        </w:div>
        <w:div w:id="1507092747">
          <w:marLeft w:val="0"/>
          <w:marRight w:val="274"/>
          <w:marTop w:val="0"/>
          <w:marBottom w:val="0"/>
          <w:divBdr>
            <w:top w:val="none" w:sz="0" w:space="0" w:color="auto"/>
            <w:left w:val="none" w:sz="0" w:space="0" w:color="auto"/>
            <w:bottom w:val="none" w:sz="0" w:space="0" w:color="auto"/>
            <w:right w:val="none" w:sz="0" w:space="0" w:color="auto"/>
          </w:divBdr>
        </w:div>
      </w:divsChild>
    </w:div>
    <w:div w:id="2140174507">
      <w:bodyDiv w:val="1"/>
      <w:marLeft w:val="0"/>
      <w:marRight w:val="0"/>
      <w:marTop w:val="0"/>
      <w:marBottom w:val="0"/>
      <w:divBdr>
        <w:top w:val="none" w:sz="0" w:space="0" w:color="auto"/>
        <w:left w:val="none" w:sz="0" w:space="0" w:color="auto"/>
        <w:bottom w:val="none" w:sz="0" w:space="0" w:color="auto"/>
        <w:right w:val="none" w:sz="0" w:space="0" w:color="auto"/>
      </w:divBdr>
    </w:div>
    <w:div w:id="2141068914">
      <w:bodyDiv w:val="1"/>
      <w:marLeft w:val="0"/>
      <w:marRight w:val="0"/>
      <w:marTop w:val="0"/>
      <w:marBottom w:val="0"/>
      <w:divBdr>
        <w:top w:val="none" w:sz="0" w:space="0" w:color="auto"/>
        <w:left w:val="none" w:sz="0" w:space="0" w:color="auto"/>
        <w:bottom w:val="none" w:sz="0" w:space="0" w:color="auto"/>
        <w:right w:val="none" w:sz="0" w:space="0" w:color="auto"/>
      </w:divBdr>
      <w:divsChild>
        <w:div w:id="1097746397">
          <w:marLeft w:val="0"/>
          <w:marRight w:val="274"/>
          <w:marTop w:val="0"/>
          <w:marBottom w:val="0"/>
          <w:divBdr>
            <w:top w:val="none" w:sz="0" w:space="0" w:color="auto"/>
            <w:left w:val="none" w:sz="0" w:space="0" w:color="auto"/>
            <w:bottom w:val="none" w:sz="0" w:space="0" w:color="auto"/>
            <w:right w:val="none" w:sz="0" w:space="0" w:color="auto"/>
          </w:divBdr>
        </w:div>
        <w:div w:id="30998679">
          <w:marLeft w:val="0"/>
          <w:marRight w:val="274"/>
          <w:marTop w:val="0"/>
          <w:marBottom w:val="0"/>
          <w:divBdr>
            <w:top w:val="none" w:sz="0" w:space="0" w:color="auto"/>
            <w:left w:val="none" w:sz="0" w:space="0" w:color="auto"/>
            <w:bottom w:val="none" w:sz="0" w:space="0" w:color="auto"/>
            <w:right w:val="none" w:sz="0" w:space="0" w:color="auto"/>
          </w:divBdr>
        </w:div>
        <w:div w:id="1647051792">
          <w:marLeft w:val="0"/>
          <w:marRight w:val="274"/>
          <w:marTop w:val="0"/>
          <w:marBottom w:val="0"/>
          <w:divBdr>
            <w:top w:val="none" w:sz="0" w:space="0" w:color="auto"/>
            <w:left w:val="none" w:sz="0" w:space="0" w:color="auto"/>
            <w:bottom w:val="none" w:sz="0" w:space="0" w:color="auto"/>
            <w:right w:val="none" w:sz="0" w:space="0" w:color="auto"/>
          </w:divBdr>
        </w:div>
        <w:div w:id="455179118">
          <w:marLeft w:val="0"/>
          <w:marRight w:val="274"/>
          <w:marTop w:val="0"/>
          <w:marBottom w:val="0"/>
          <w:divBdr>
            <w:top w:val="none" w:sz="0" w:space="0" w:color="auto"/>
            <w:left w:val="none" w:sz="0" w:space="0" w:color="auto"/>
            <w:bottom w:val="none" w:sz="0" w:space="0" w:color="auto"/>
            <w:right w:val="none" w:sz="0" w:space="0" w:color="auto"/>
          </w:divBdr>
        </w:div>
        <w:div w:id="701902859">
          <w:marLeft w:val="0"/>
          <w:marRight w:val="274"/>
          <w:marTop w:val="0"/>
          <w:marBottom w:val="0"/>
          <w:divBdr>
            <w:top w:val="none" w:sz="0" w:space="0" w:color="auto"/>
            <w:left w:val="none" w:sz="0" w:space="0" w:color="auto"/>
            <w:bottom w:val="none" w:sz="0" w:space="0" w:color="auto"/>
            <w:right w:val="none" w:sz="0" w:space="0" w:color="auto"/>
          </w:divBdr>
        </w:div>
        <w:div w:id="1204562849">
          <w:marLeft w:val="0"/>
          <w:marRight w:val="274"/>
          <w:marTop w:val="0"/>
          <w:marBottom w:val="0"/>
          <w:divBdr>
            <w:top w:val="none" w:sz="0" w:space="0" w:color="auto"/>
            <w:left w:val="none" w:sz="0" w:space="0" w:color="auto"/>
            <w:bottom w:val="none" w:sz="0" w:space="0" w:color="auto"/>
            <w:right w:val="none" w:sz="0" w:space="0" w:color="auto"/>
          </w:divBdr>
        </w:div>
        <w:div w:id="1893350798">
          <w:marLeft w:val="0"/>
          <w:marRight w:val="274"/>
          <w:marTop w:val="0"/>
          <w:marBottom w:val="0"/>
          <w:divBdr>
            <w:top w:val="none" w:sz="0" w:space="0" w:color="auto"/>
            <w:left w:val="none" w:sz="0" w:space="0" w:color="auto"/>
            <w:bottom w:val="none" w:sz="0" w:space="0" w:color="auto"/>
            <w:right w:val="none" w:sz="0" w:space="0" w:color="auto"/>
          </w:divBdr>
        </w:div>
        <w:div w:id="593511702">
          <w:marLeft w:val="0"/>
          <w:marRight w:val="27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732E88E34F84A9643DE0178FC9072" ma:contentTypeVersion="2" ma:contentTypeDescription="Create a new document." ma:contentTypeScope="" ma:versionID="5bcddb7e961e6a82daf798fbe1a58034">
  <xsd:schema xmlns:xsd="http://www.w3.org/2001/XMLSchema" xmlns:xs="http://www.w3.org/2001/XMLSchema" xmlns:p="http://schemas.microsoft.com/office/2006/metadata/properties" xmlns:ns2="0883520e-2109-4ace-b3a8-313fca9fdb21" targetNamespace="http://schemas.microsoft.com/office/2006/metadata/properties" ma:root="true" ma:fieldsID="c0a9b9b72752671b7e947c2da436b8d9" ns2:_="">
    <xsd:import namespace="0883520e-2109-4ace-b3a8-313fca9fd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3520e-2109-4ace-b3a8-313fca9fd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9280-A3BD-4EC8-A63E-018D5A6DE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5036C-3CFD-417A-AE86-C8AE17AC8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3520e-2109-4ace-b3a8-313fca9f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F732-DF36-4FB8-8C6A-F878C100A3E5}">
  <ds:schemaRefs>
    <ds:schemaRef ds:uri="http://schemas.microsoft.com/sharepoint/v3/contenttype/forms"/>
  </ds:schemaRefs>
</ds:datastoreItem>
</file>

<file path=customXml/itemProps4.xml><?xml version="1.0" encoding="utf-8"?>
<ds:datastoreItem xmlns:ds="http://schemas.openxmlformats.org/officeDocument/2006/customXml" ds:itemID="{91018CAC-FCAB-4B93-9731-BCCD3D0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955</Words>
  <Characters>4777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Shalit Reitman</dc:creator>
  <cp:keywords/>
  <dc:description/>
  <cp:lastModifiedBy>Fabi Shalit Reitman</cp:lastModifiedBy>
  <cp:revision>4</cp:revision>
  <dcterms:created xsi:type="dcterms:W3CDTF">2020-07-13T04:50:00Z</dcterms:created>
  <dcterms:modified xsi:type="dcterms:W3CDTF">2020-07-13T05:00:00Z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0x0101000D4732E88E34F84A9643DE0178FC9072</vt:lpwstr>
  </property>
</Properties>
</file>